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F7DE8" w:rsidRPr="0070563B" w:rsidRDefault="008F7DE8" w:rsidP="008F7DE8">
      <w:pPr>
        <w:jc w:val="center"/>
        <w:rPr>
          <w:rFonts w:ascii="Times New Roman" w:hAnsi="Times New Roman" w:cs="Times New Roman"/>
          <w:sz w:val="28"/>
          <w:szCs w:val="28"/>
        </w:rPr>
      </w:pPr>
      <w:r w:rsidRPr="0070563B">
        <w:rPr>
          <w:rFonts w:ascii="Times New Roman" w:hAnsi="Times New Roman" w:cs="Times New Roman"/>
          <w:sz w:val="28"/>
          <w:szCs w:val="28"/>
        </w:rPr>
        <w:t>ЭКСПЛУАТАЦИЯ СИСТЕМ ЭЛЕКТРОСНАБЖЕНИЯ</w:t>
      </w:r>
      <w:r w:rsidR="0070563B">
        <w:rPr>
          <w:rFonts w:ascii="Times New Roman" w:hAnsi="Times New Roman" w:cs="Times New Roman"/>
          <w:sz w:val="28"/>
          <w:szCs w:val="28"/>
        </w:rPr>
        <w:t xml:space="preserve"> </w:t>
      </w:r>
      <w:bookmarkStart w:id="0" w:name="_GoBack"/>
      <w:bookmarkEnd w:id="0"/>
    </w:p>
    <w:p w:rsidR="008F7DE8" w:rsidRPr="0070563B" w:rsidRDefault="008F7DE8">
      <w:pPr>
        <w:rPr>
          <w:rFonts w:ascii="Times New Roman" w:hAnsi="Times New Roman" w:cs="Times New Roman"/>
          <w:sz w:val="28"/>
          <w:szCs w:val="28"/>
        </w:rPr>
      </w:pPr>
    </w:p>
    <w:p w:rsidR="00DC4555" w:rsidRPr="0070563B" w:rsidRDefault="008F7DE8" w:rsidP="00AA2720">
      <w:pPr>
        <w:jc w:val="both"/>
        <w:rPr>
          <w:rFonts w:ascii="Times New Roman" w:hAnsi="Times New Roman" w:cs="Times New Roman"/>
          <w:sz w:val="28"/>
          <w:szCs w:val="28"/>
        </w:rPr>
      </w:pPr>
      <w:r w:rsidRPr="0070563B">
        <w:rPr>
          <w:rFonts w:ascii="Times New Roman" w:hAnsi="Times New Roman" w:cs="Times New Roman"/>
          <w:sz w:val="28"/>
          <w:szCs w:val="28"/>
        </w:rPr>
        <w:t xml:space="preserve">1. Этапы эксплуатации линий электропередачи системы электроснабжения. </w:t>
      </w:r>
    </w:p>
    <w:p w:rsidR="008F7DE8" w:rsidRPr="0070563B" w:rsidRDefault="008F7DE8" w:rsidP="00AA2720">
      <w:pPr>
        <w:jc w:val="both"/>
        <w:rPr>
          <w:rFonts w:ascii="Times New Roman" w:hAnsi="Times New Roman" w:cs="Times New Roman"/>
          <w:sz w:val="28"/>
          <w:szCs w:val="28"/>
        </w:rPr>
      </w:pPr>
      <w:r w:rsidRPr="0070563B">
        <w:rPr>
          <w:rFonts w:ascii="Times New Roman" w:hAnsi="Times New Roman" w:cs="Times New Roman"/>
          <w:sz w:val="28"/>
          <w:szCs w:val="28"/>
        </w:rPr>
        <w:t xml:space="preserve">2. Система качества технического обслуживания и ремонта линий электропередачи системы электроснабжения. </w:t>
      </w:r>
    </w:p>
    <w:p w:rsidR="008F7DE8" w:rsidRPr="0070563B" w:rsidRDefault="008F7DE8" w:rsidP="00AA2720">
      <w:pPr>
        <w:jc w:val="both"/>
        <w:rPr>
          <w:rFonts w:ascii="Times New Roman" w:hAnsi="Times New Roman" w:cs="Times New Roman"/>
          <w:sz w:val="28"/>
          <w:szCs w:val="28"/>
        </w:rPr>
      </w:pPr>
      <w:r w:rsidRPr="0070563B">
        <w:rPr>
          <w:rFonts w:ascii="Times New Roman" w:hAnsi="Times New Roman" w:cs="Times New Roman"/>
          <w:sz w:val="28"/>
          <w:szCs w:val="28"/>
        </w:rPr>
        <w:t xml:space="preserve">3. Назначение и жизненный цикл системы электроснабжения. </w:t>
      </w:r>
    </w:p>
    <w:p w:rsidR="008F7DE8" w:rsidRPr="0070563B" w:rsidRDefault="008F7DE8" w:rsidP="00AA2720">
      <w:pPr>
        <w:jc w:val="both"/>
        <w:rPr>
          <w:rFonts w:ascii="Times New Roman" w:hAnsi="Times New Roman" w:cs="Times New Roman"/>
          <w:sz w:val="28"/>
          <w:szCs w:val="28"/>
        </w:rPr>
      </w:pPr>
      <w:r w:rsidRPr="0070563B">
        <w:rPr>
          <w:rFonts w:ascii="Times New Roman" w:hAnsi="Times New Roman" w:cs="Times New Roman"/>
          <w:sz w:val="28"/>
          <w:szCs w:val="28"/>
        </w:rPr>
        <w:t xml:space="preserve">4. Критерии готовности системы технического обслуживания элементов системы электроснабжения. </w:t>
      </w:r>
    </w:p>
    <w:p w:rsidR="008F7DE8" w:rsidRPr="0070563B" w:rsidRDefault="008F7DE8" w:rsidP="00AA2720">
      <w:pPr>
        <w:jc w:val="both"/>
        <w:rPr>
          <w:rFonts w:ascii="Times New Roman" w:hAnsi="Times New Roman" w:cs="Times New Roman"/>
          <w:sz w:val="28"/>
          <w:szCs w:val="28"/>
        </w:rPr>
      </w:pPr>
      <w:r w:rsidRPr="0070563B">
        <w:rPr>
          <w:rFonts w:ascii="Times New Roman" w:hAnsi="Times New Roman" w:cs="Times New Roman"/>
          <w:sz w:val="28"/>
          <w:szCs w:val="28"/>
        </w:rPr>
        <w:t xml:space="preserve">5. </w:t>
      </w:r>
      <w:r w:rsidR="0083722C" w:rsidRPr="0070563B">
        <w:rPr>
          <w:rFonts w:ascii="Times New Roman" w:hAnsi="Times New Roman" w:cs="Times New Roman"/>
          <w:sz w:val="28"/>
          <w:szCs w:val="28"/>
        </w:rPr>
        <w:t>Система электроснабжения как часть перспективной интеллектуальной</w:t>
      </w:r>
      <w:r w:rsidRPr="0070563B">
        <w:rPr>
          <w:rFonts w:ascii="Times New Roman" w:hAnsi="Times New Roman" w:cs="Times New Roman"/>
          <w:sz w:val="28"/>
          <w:szCs w:val="28"/>
        </w:rPr>
        <w:t xml:space="preserve"> </w:t>
      </w:r>
      <w:r w:rsidR="0083722C" w:rsidRPr="0070563B">
        <w:rPr>
          <w:rFonts w:ascii="Times New Roman" w:hAnsi="Times New Roman" w:cs="Times New Roman"/>
          <w:sz w:val="28"/>
          <w:szCs w:val="28"/>
        </w:rPr>
        <w:t xml:space="preserve">электрической сети. </w:t>
      </w:r>
    </w:p>
    <w:p w:rsidR="008F7DE8" w:rsidRPr="0070563B" w:rsidRDefault="008F7DE8" w:rsidP="00AA2720">
      <w:pPr>
        <w:jc w:val="both"/>
        <w:rPr>
          <w:rFonts w:ascii="Times New Roman" w:hAnsi="Times New Roman" w:cs="Times New Roman"/>
          <w:sz w:val="28"/>
          <w:szCs w:val="28"/>
        </w:rPr>
      </w:pPr>
      <w:r w:rsidRPr="0070563B">
        <w:rPr>
          <w:rFonts w:ascii="Times New Roman" w:hAnsi="Times New Roman" w:cs="Times New Roman"/>
          <w:sz w:val="28"/>
          <w:szCs w:val="28"/>
        </w:rPr>
        <w:t xml:space="preserve">6. </w:t>
      </w:r>
      <w:r w:rsidR="00AA2720" w:rsidRPr="0070563B">
        <w:rPr>
          <w:rFonts w:ascii="Times New Roman" w:hAnsi="Times New Roman" w:cs="Times New Roman"/>
          <w:sz w:val="28"/>
          <w:szCs w:val="28"/>
        </w:rPr>
        <w:t xml:space="preserve">Требования к техническому обслуживанию и ремонту масляных трансформаторов системы электроснабжения. </w:t>
      </w:r>
    </w:p>
    <w:p w:rsidR="008F7DE8" w:rsidRPr="0070563B" w:rsidRDefault="008F7DE8" w:rsidP="00AA2720">
      <w:pPr>
        <w:jc w:val="both"/>
        <w:rPr>
          <w:rFonts w:ascii="Times New Roman" w:hAnsi="Times New Roman" w:cs="Times New Roman"/>
          <w:sz w:val="28"/>
          <w:szCs w:val="28"/>
        </w:rPr>
      </w:pPr>
      <w:r w:rsidRPr="0070563B">
        <w:rPr>
          <w:rFonts w:ascii="Times New Roman" w:hAnsi="Times New Roman" w:cs="Times New Roman"/>
          <w:sz w:val="28"/>
          <w:szCs w:val="28"/>
        </w:rPr>
        <w:t xml:space="preserve">7. </w:t>
      </w:r>
      <w:r w:rsidR="00AA2720" w:rsidRPr="0070563B">
        <w:rPr>
          <w:rFonts w:ascii="Times New Roman" w:hAnsi="Times New Roman" w:cs="Times New Roman"/>
          <w:sz w:val="28"/>
          <w:szCs w:val="28"/>
        </w:rPr>
        <w:t>Структура системы технического обслуживания</w:t>
      </w:r>
      <w:r w:rsidR="00C85261" w:rsidRPr="0070563B">
        <w:rPr>
          <w:rFonts w:ascii="Times New Roman" w:hAnsi="Times New Roman" w:cs="Times New Roman"/>
          <w:sz w:val="28"/>
          <w:szCs w:val="28"/>
        </w:rPr>
        <w:t xml:space="preserve"> и ремонта силовых</w:t>
      </w:r>
      <w:r w:rsidR="00AA2720" w:rsidRPr="0070563B">
        <w:rPr>
          <w:rFonts w:ascii="Times New Roman" w:hAnsi="Times New Roman" w:cs="Times New Roman"/>
          <w:sz w:val="28"/>
          <w:szCs w:val="28"/>
        </w:rPr>
        <w:t xml:space="preserve"> масляных трансформаторов. </w:t>
      </w:r>
    </w:p>
    <w:p w:rsidR="008F7DE8" w:rsidRPr="0070563B" w:rsidRDefault="008F7DE8" w:rsidP="00AA2720">
      <w:pPr>
        <w:jc w:val="both"/>
        <w:rPr>
          <w:rFonts w:ascii="Times New Roman" w:hAnsi="Times New Roman" w:cs="Times New Roman"/>
          <w:sz w:val="28"/>
          <w:szCs w:val="28"/>
        </w:rPr>
      </w:pPr>
      <w:r w:rsidRPr="0070563B">
        <w:rPr>
          <w:rFonts w:ascii="Times New Roman" w:hAnsi="Times New Roman" w:cs="Times New Roman"/>
          <w:sz w:val="28"/>
          <w:szCs w:val="28"/>
        </w:rPr>
        <w:t xml:space="preserve">8. </w:t>
      </w:r>
      <w:r w:rsidR="00AA2720" w:rsidRPr="0070563B">
        <w:rPr>
          <w:rFonts w:ascii="Times New Roman" w:hAnsi="Times New Roman" w:cs="Times New Roman"/>
          <w:sz w:val="28"/>
          <w:szCs w:val="28"/>
        </w:rPr>
        <w:t xml:space="preserve">Планово-предупредительная система технического обслуживания масляных трансформаторов. </w:t>
      </w:r>
    </w:p>
    <w:p w:rsidR="008F7DE8" w:rsidRPr="0070563B" w:rsidRDefault="008F7DE8" w:rsidP="00AA2720">
      <w:pPr>
        <w:jc w:val="both"/>
        <w:rPr>
          <w:rFonts w:ascii="Times New Roman" w:hAnsi="Times New Roman" w:cs="Times New Roman"/>
          <w:sz w:val="28"/>
          <w:szCs w:val="28"/>
        </w:rPr>
      </w:pPr>
      <w:r w:rsidRPr="0070563B">
        <w:rPr>
          <w:rFonts w:ascii="Times New Roman" w:hAnsi="Times New Roman" w:cs="Times New Roman"/>
          <w:sz w:val="28"/>
          <w:szCs w:val="28"/>
        </w:rPr>
        <w:t xml:space="preserve">9. </w:t>
      </w:r>
      <w:r w:rsidR="00AA2720" w:rsidRPr="0070563B">
        <w:rPr>
          <w:rFonts w:ascii="Times New Roman" w:hAnsi="Times New Roman" w:cs="Times New Roman"/>
          <w:sz w:val="28"/>
          <w:szCs w:val="28"/>
        </w:rPr>
        <w:t xml:space="preserve">Порядок технического осмотра масляных трансформаторов системы электроснабжения. </w:t>
      </w:r>
    </w:p>
    <w:p w:rsidR="008F7DE8" w:rsidRPr="0070563B" w:rsidRDefault="008F7DE8" w:rsidP="00AA2720">
      <w:pPr>
        <w:jc w:val="both"/>
        <w:rPr>
          <w:rFonts w:ascii="Times New Roman" w:hAnsi="Times New Roman" w:cs="Times New Roman"/>
          <w:sz w:val="28"/>
          <w:szCs w:val="28"/>
        </w:rPr>
      </w:pPr>
      <w:r w:rsidRPr="0070563B">
        <w:rPr>
          <w:rFonts w:ascii="Times New Roman" w:hAnsi="Times New Roman" w:cs="Times New Roman"/>
          <w:sz w:val="28"/>
          <w:szCs w:val="28"/>
        </w:rPr>
        <w:t xml:space="preserve">10. </w:t>
      </w:r>
      <w:r w:rsidR="00AA2720" w:rsidRPr="0070563B">
        <w:rPr>
          <w:rFonts w:ascii="Times New Roman" w:hAnsi="Times New Roman" w:cs="Times New Roman"/>
          <w:sz w:val="28"/>
          <w:szCs w:val="28"/>
        </w:rPr>
        <w:t xml:space="preserve">Профилактический контроль масляных трансформаторов системы электроснабжения. </w:t>
      </w:r>
    </w:p>
    <w:p w:rsidR="008F7DE8" w:rsidRPr="0070563B" w:rsidRDefault="00AA2720" w:rsidP="00AA2720">
      <w:pPr>
        <w:jc w:val="both"/>
        <w:rPr>
          <w:rFonts w:ascii="Times New Roman" w:hAnsi="Times New Roman" w:cs="Times New Roman"/>
          <w:sz w:val="28"/>
          <w:szCs w:val="28"/>
        </w:rPr>
      </w:pPr>
      <w:r w:rsidRPr="0070563B">
        <w:rPr>
          <w:rFonts w:ascii="Times New Roman" w:hAnsi="Times New Roman" w:cs="Times New Roman"/>
          <w:sz w:val="28"/>
          <w:szCs w:val="28"/>
        </w:rPr>
        <w:t xml:space="preserve">11. Система мониторинга </w:t>
      </w:r>
      <w:r w:rsidR="00C85261" w:rsidRPr="0070563B">
        <w:rPr>
          <w:rFonts w:ascii="Times New Roman" w:hAnsi="Times New Roman" w:cs="Times New Roman"/>
          <w:sz w:val="28"/>
          <w:szCs w:val="28"/>
        </w:rPr>
        <w:t xml:space="preserve">масляных трансформаторов системы электроснабжения по техническому состоянию. </w:t>
      </w:r>
    </w:p>
    <w:p w:rsidR="00AA2720" w:rsidRPr="0070563B" w:rsidRDefault="00AA2720" w:rsidP="00AA2720">
      <w:pPr>
        <w:jc w:val="both"/>
        <w:rPr>
          <w:rFonts w:ascii="Times New Roman" w:hAnsi="Times New Roman" w:cs="Times New Roman"/>
          <w:sz w:val="28"/>
          <w:szCs w:val="28"/>
        </w:rPr>
      </w:pPr>
      <w:r w:rsidRPr="0070563B">
        <w:rPr>
          <w:rFonts w:ascii="Times New Roman" w:hAnsi="Times New Roman" w:cs="Times New Roman"/>
          <w:sz w:val="28"/>
          <w:szCs w:val="28"/>
        </w:rPr>
        <w:t xml:space="preserve">12. </w:t>
      </w:r>
      <w:r w:rsidR="00C85261" w:rsidRPr="0070563B">
        <w:rPr>
          <w:rFonts w:ascii="Times New Roman" w:hAnsi="Times New Roman" w:cs="Times New Roman"/>
          <w:sz w:val="28"/>
          <w:szCs w:val="28"/>
        </w:rPr>
        <w:t xml:space="preserve">Требования к техническому обслуживанию и ремонту распределительных устройств системы электроснабжения. </w:t>
      </w:r>
    </w:p>
    <w:p w:rsidR="00AA2720" w:rsidRPr="0070563B" w:rsidRDefault="00AA2720" w:rsidP="00AA2720">
      <w:pPr>
        <w:jc w:val="both"/>
        <w:rPr>
          <w:rFonts w:ascii="Times New Roman" w:hAnsi="Times New Roman" w:cs="Times New Roman"/>
          <w:sz w:val="28"/>
          <w:szCs w:val="28"/>
        </w:rPr>
      </w:pPr>
      <w:r w:rsidRPr="0070563B">
        <w:rPr>
          <w:rFonts w:ascii="Times New Roman" w:hAnsi="Times New Roman" w:cs="Times New Roman"/>
          <w:sz w:val="28"/>
          <w:szCs w:val="28"/>
        </w:rPr>
        <w:t>13.</w:t>
      </w:r>
      <w:r w:rsidR="00C85261" w:rsidRPr="0070563B">
        <w:rPr>
          <w:rFonts w:ascii="Times New Roman" w:hAnsi="Times New Roman" w:cs="Times New Roman"/>
          <w:sz w:val="28"/>
          <w:szCs w:val="28"/>
        </w:rPr>
        <w:t xml:space="preserve"> Открытые и закрытые</w:t>
      </w:r>
      <w:r w:rsidR="00DE66E2" w:rsidRPr="0070563B">
        <w:rPr>
          <w:rFonts w:ascii="Times New Roman" w:hAnsi="Times New Roman" w:cs="Times New Roman"/>
          <w:sz w:val="28"/>
          <w:szCs w:val="28"/>
        </w:rPr>
        <w:t xml:space="preserve"> распределительные</w:t>
      </w:r>
      <w:r w:rsidR="00C85261" w:rsidRPr="0070563B">
        <w:rPr>
          <w:rFonts w:ascii="Times New Roman" w:hAnsi="Times New Roman" w:cs="Times New Roman"/>
          <w:sz w:val="28"/>
          <w:szCs w:val="28"/>
        </w:rPr>
        <w:t xml:space="preserve"> устройств</w:t>
      </w:r>
      <w:r w:rsidR="00DE66E2" w:rsidRPr="0070563B">
        <w:rPr>
          <w:rFonts w:ascii="Times New Roman" w:hAnsi="Times New Roman" w:cs="Times New Roman"/>
          <w:sz w:val="28"/>
          <w:szCs w:val="28"/>
        </w:rPr>
        <w:t>а</w:t>
      </w:r>
      <w:r w:rsidR="00C85261" w:rsidRPr="0070563B">
        <w:rPr>
          <w:rFonts w:ascii="Times New Roman" w:hAnsi="Times New Roman" w:cs="Times New Roman"/>
          <w:sz w:val="28"/>
          <w:szCs w:val="28"/>
        </w:rPr>
        <w:t xml:space="preserve"> системы электроснабжения. </w:t>
      </w:r>
    </w:p>
    <w:p w:rsidR="00AA2720" w:rsidRPr="0070563B" w:rsidRDefault="00AA2720" w:rsidP="00AA2720">
      <w:pPr>
        <w:jc w:val="both"/>
        <w:rPr>
          <w:rFonts w:ascii="Times New Roman" w:hAnsi="Times New Roman" w:cs="Times New Roman"/>
          <w:sz w:val="28"/>
          <w:szCs w:val="28"/>
        </w:rPr>
      </w:pPr>
      <w:r w:rsidRPr="0070563B">
        <w:rPr>
          <w:rFonts w:ascii="Times New Roman" w:hAnsi="Times New Roman" w:cs="Times New Roman"/>
          <w:sz w:val="28"/>
          <w:szCs w:val="28"/>
        </w:rPr>
        <w:t>14.</w:t>
      </w:r>
      <w:r w:rsidR="00C85261" w:rsidRPr="0070563B">
        <w:rPr>
          <w:rFonts w:ascii="Times New Roman" w:hAnsi="Times New Roman" w:cs="Times New Roman"/>
          <w:sz w:val="28"/>
          <w:szCs w:val="28"/>
        </w:rPr>
        <w:t xml:space="preserve"> Структура системы технического обслуживания и ремонта открытых и закрытых распределительных устройств. </w:t>
      </w:r>
    </w:p>
    <w:p w:rsidR="00AA2720" w:rsidRPr="0070563B" w:rsidRDefault="00AA2720" w:rsidP="00AA2720">
      <w:pPr>
        <w:jc w:val="both"/>
        <w:rPr>
          <w:rFonts w:ascii="Times New Roman" w:hAnsi="Times New Roman" w:cs="Times New Roman"/>
          <w:sz w:val="28"/>
          <w:szCs w:val="28"/>
        </w:rPr>
      </w:pPr>
      <w:r w:rsidRPr="0070563B">
        <w:rPr>
          <w:rFonts w:ascii="Times New Roman" w:hAnsi="Times New Roman" w:cs="Times New Roman"/>
          <w:sz w:val="28"/>
          <w:szCs w:val="28"/>
        </w:rPr>
        <w:t>15.</w:t>
      </w:r>
      <w:r w:rsidR="00C85261" w:rsidRPr="0070563B">
        <w:t xml:space="preserve"> </w:t>
      </w:r>
      <w:r w:rsidR="00C85261" w:rsidRPr="0070563B">
        <w:rPr>
          <w:rFonts w:ascii="Times New Roman" w:hAnsi="Times New Roman" w:cs="Times New Roman"/>
          <w:sz w:val="28"/>
          <w:szCs w:val="28"/>
        </w:rPr>
        <w:t xml:space="preserve">Технические осмотры без отключения открытых и закрытых распределительных устройств системы электроснабжения. </w:t>
      </w:r>
    </w:p>
    <w:p w:rsidR="00AA2720" w:rsidRPr="0070563B" w:rsidRDefault="00AA2720" w:rsidP="00C85261">
      <w:pPr>
        <w:jc w:val="both"/>
        <w:rPr>
          <w:rFonts w:ascii="Times New Roman" w:hAnsi="Times New Roman" w:cs="Times New Roman"/>
          <w:sz w:val="28"/>
          <w:szCs w:val="28"/>
        </w:rPr>
      </w:pPr>
      <w:r w:rsidRPr="0070563B">
        <w:rPr>
          <w:rFonts w:ascii="Times New Roman" w:hAnsi="Times New Roman" w:cs="Times New Roman"/>
          <w:sz w:val="28"/>
          <w:szCs w:val="28"/>
        </w:rPr>
        <w:t>16.</w:t>
      </w:r>
      <w:r w:rsidR="00C85261" w:rsidRPr="0070563B">
        <w:t xml:space="preserve"> </w:t>
      </w:r>
      <w:r w:rsidR="00C85261" w:rsidRPr="0070563B">
        <w:rPr>
          <w:rFonts w:ascii="Times New Roman" w:hAnsi="Times New Roman" w:cs="Times New Roman"/>
          <w:sz w:val="28"/>
          <w:szCs w:val="28"/>
        </w:rPr>
        <w:t xml:space="preserve">Планово-предупредительная система </w:t>
      </w:r>
      <w:r w:rsidR="00C23CEE" w:rsidRPr="0070563B">
        <w:rPr>
          <w:rFonts w:ascii="Times New Roman" w:hAnsi="Times New Roman" w:cs="Times New Roman"/>
          <w:sz w:val="28"/>
          <w:szCs w:val="28"/>
        </w:rPr>
        <w:t xml:space="preserve">технического обслуживания и ремонта </w:t>
      </w:r>
      <w:r w:rsidR="00C85261" w:rsidRPr="0070563B">
        <w:rPr>
          <w:rFonts w:ascii="Times New Roman" w:hAnsi="Times New Roman" w:cs="Times New Roman"/>
          <w:sz w:val="28"/>
          <w:szCs w:val="28"/>
        </w:rPr>
        <w:t xml:space="preserve">с отключением открытых и закрытых распределительных устройств. </w:t>
      </w:r>
    </w:p>
    <w:p w:rsidR="00AA2720" w:rsidRPr="0070563B" w:rsidRDefault="00AA2720" w:rsidP="00AA2720">
      <w:pPr>
        <w:jc w:val="both"/>
        <w:rPr>
          <w:rFonts w:ascii="Times New Roman" w:hAnsi="Times New Roman" w:cs="Times New Roman"/>
          <w:sz w:val="28"/>
          <w:szCs w:val="28"/>
        </w:rPr>
      </w:pPr>
      <w:r w:rsidRPr="0070563B">
        <w:rPr>
          <w:rFonts w:ascii="Times New Roman" w:hAnsi="Times New Roman" w:cs="Times New Roman"/>
          <w:sz w:val="28"/>
          <w:szCs w:val="28"/>
        </w:rPr>
        <w:t>17.</w:t>
      </w:r>
      <w:r w:rsidR="00C23CEE" w:rsidRPr="0070563B">
        <w:t xml:space="preserve"> </w:t>
      </w:r>
      <w:r w:rsidR="00C23CEE" w:rsidRPr="0070563B">
        <w:rPr>
          <w:rFonts w:ascii="Times New Roman" w:hAnsi="Times New Roman" w:cs="Times New Roman"/>
          <w:sz w:val="28"/>
          <w:szCs w:val="28"/>
        </w:rPr>
        <w:t>Система мониторинга открытых и закрытых распределительных устройств подстанции по техническому состоянию.</w:t>
      </w:r>
    </w:p>
    <w:p w:rsidR="00AA2720" w:rsidRPr="0070563B" w:rsidRDefault="00AA2720" w:rsidP="00AA2720">
      <w:pPr>
        <w:jc w:val="both"/>
        <w:rPr>
          <w:rFonts w:ascii="Times New Roman" w:hAnsi="Times New Roman" w:cs="Times New Roman"/>
          <w:sz w:val="28"/>
          <w:szCs w:val="28"/>
        </w:rPr>
      </w:pPr>
      <w:r w:rsidRPr="0070563B">
        <w:rPr>
          <w:rFonts w:ascii="Times New Roman" w:hAnsi="Times New Roman" w:cs="Times New Roman"/>
          <w:sz w:val="28"/>
          <w:szCs w:val="28"/>
        </w:rPr>
        <w:t>18.</w:t>
      </w:r>
      <w:r w:rsidR="00B31AAB" w:rsidRPr="0070563B">
        <w:t xml:space="preserve"> </w:t>
      </w:r>
      <w:r w:rsidR="00B31AAB" w:rsidRPr="0070563B">
        <w:rPr>
          <w:rFonts w:ascii="Times New Roman" w:hAnsi="Times New Roman" w:cs="Times New Roman"/>
          <w:sz w:val="28"/>
          <w:szCs w:val="28"/>
        </w:rPr>
        <w:t xml:space="preserve">Линии электропередачи системы электроснабжения как объекты контроля. </w:t>
      </w:r>
    </w:p>
    <w:p w:rsidR="00AA2720" w:rsidRPr="0070563B" w:rsidRDefault="00AA2720" w:rsidP="00AA2720">
      <w:pPr>
        <w:jc w:val="both"/>
        <w:rPr>
          <w:rFonts w:ascii="Times New Roman" w:hAnsi="Times New Roman" w:cs="Times New Roman"/>
          <w:sz w:val="28"/>
          <w:szCs w:val="28"/>
        </w:rPr>
      </w:pPr>
      <w:r w:rsidRPr="0070563B">
        <w:rPr>
          <w:rFonts w:ascii="Times New Roman" w:hAnsi="Times New Roman" w:cs="Times New Roman"/>
          <w:sz w:val="28"/>
          <w:szCs w:val="28"/>
        </w:rPr>
        <w:lastRenderedPageBreak/>
        <w:t>19.</w:t>
      </w:r>
      <w:r w:rsidR="00B31AAB" w:rsidRPr="0070563B">
        <w:t xml:space="preserve"> </w:t>
      </w:r>
      <w:r w:rsidR="00B31AAB" w:rsidRPr="0070563B">
        <w:rPr>
          <w:rFonts w:ascii="Times New Roman" w:hAnsi="Times New Roman" w:cs="Times New Roman"/>
          <w:sz w:val="28"/>
          <w:szCs w:val="28"/>
        </w:rPr>
        <w:t xml:space="preserve">Контроль технического состояния отключенной воздушной линии системы электроснабжения. </w:t>
      </w:r>
    </w:p>
    <w:p w:rsidR="00AA2720" w:rsidRPr="0070563B" w:rsidRDefault="00AA2720" w:rsidP="00AA2720">
      <w:pPr>
        <w:jc w:val="both"/>
        <w:rPr>
          <w:rFonts w:ascii="Times New Roman" w:hAnsi="Times New Roman" w:cs="Times New Roman"/>
          <w:sz w:val="28"/>
          <w:szCs w:val="28"/>
        </w:rPr>
      </w:pPr>
      <w:r w:rsidRPr="0070563B">
        <w:rPr>
          <w:rFonts w:ascii="Times New Roman" w:hAnsi="Times New Roman" w:cs="Times New Roman"/>
          <w:sz w:val="28"/>
          <w:szCs w:val="28"/>
        </w:rPr>
        <w:t>20.</w:t>
      </w:r>
      <w:r w:rsidR="00B31AAB" w:rsidRPr="0070563B">
        <w:rPr>
          <w:rFonts w:ascii="Times New Roman" w:hAnsi="Times New Roman" w:cs="Times New Roman"/>
          <w:sz w:val="28"/>
          <w:szCs w:val="28"/>
        </w:rPr>
        <w:t xml:space="preserve"> Контроль технического состояния воздушной линии системы электроснабжения.</w:t>
      </w:r>
      <w:r w:rsidR="00B31AAB" w:rsidRPr="0070563B">
        <w:t xml:space="preserve"> </w:t>
      </w:r>
      <w:r w:rsidR="00B31AAB" w:rsidRPr="0070563B">
        <w:rPr>
          <w:rFonts w:ascii="Times New Roman" w:hAnsi="Times New Roman" w:cs="Times New Roman"/>
          <w:sz w:val="28"/>
          <w:szCs w:val="28"/>
        </w:rPr>
        <w:t xml:space="preserve">Контроль состояния фундаментов и опор. </w:t>
      </w:r>
    </w:p>
    <w:p w:rsidR="00AA2720" w:rsidRPr="0070563B" w:rsidRDefault="00B31AAB" w:rsidP="00AA2720">
      <w:pPr>
        <w:jc w:val="both"/>
        <w:rPr>
          <w:rFonts w:ascii="Times New Roman" w:hAnsi="Times New Roman" w:cs="Times New Roman"/>
          <w:sz w:val="28"/>
          <w:szCs w:val="28"/>
        </w:rPr>
      </w:pPr>
      <w:r w:rsidRPr="0070563B">
        <w:rPr>
          <w:rFonts w:ascii="Times New Roman" w:hAnsi="Times New Roman" w:cs="Times New Roman"/>
          <w:sz w:val="28"/>
          <w:szCs w:val="28"/>
        </w:rPr>
        <w:t>21. Контроль технического состояния воздушной линии системы электроснабжения.</w:t>
      </w:r>
      <w:r w:rsidRPr="0070563B">
        <w:t xml:space="preserve"> </w:t>
      </w:r>
      <w:r w:rsidRPr="0070563B">
        <w:rPr>
          <w:rFonts w:ascii="Times New Roman" w:hAnsi="Times New Roman" w:cs="Times New Roman"/>
          <w:sz w:val="28"/>
          <w:szCs w:val="28"/>
        </w:rPr>
        <w:t xml:space="preserve">Контроль состояния проводов и грозозащитных тросов. </w:t>
      </w:r>
    </w:p>
    <w:p w:rsidR="00B31AAB" w:rsidRPr="0070563B" w:rsidRDefault="00B31AAB" w:rsidP="00AA2720">
      <w:pPr>
        <w:jc w:val="both"/>
        <w:rPr>
          <w:rFonts w:ascii="Times New Roman" w:hAnsi="Times New Roman" w:cs="Times New Roman"/>
          <w:sz w:val="28"/>
          <w:szCs w:val="28"/>
        </w:rPr>
      </w:pPr>
      <w:r w:rsidRPr="0070563B">
        <w:rPr>
          <w:rFonts w:ascii="Times New Roman" w:hAnsi="Times New Roman" w:cs="Times New Roman"/>
          <w:sz w:val="28"/>
          <w:szCs w:val="28"/>
        </w:rPr>
        <w:t>22. Контроль технического состояния воздушной линии системы электроснабжения.</w:t>
      </w:r>
      <w:r w:rsidRPr="0070563B">
        <w:t xml:space="preserve"> </w:t>
      </w:r>
      <w:r w:rsidRPr="0070563B">
        <w:rPr>
          <w:rFonts w:ascii="Times New Roman" w:hAnsi="Times New Roman" w:cs="Times New Roman"/>
          <w:sz w:val="28"/>
          <w:szCs w:val="28"/>
        </w:rPr>
        <w:t xml:space="preserve">Контроль состояния изоляции и линейной арматуры. </w:t>
      </w:r>
    </w:p>
    <w:p w:rsidR="00B31AAB" w:rsidRPr="0070563B" w:rsidRDefault="00B31AAB" w:rsidP="00AA2720">
      <w:pPr>
        <w:jc w:val="both"/>
        <w:rPr>
          <w:rFonts w:ascii="Times New Roman" w:hAnsi="Times New Roman" w:cs="Times New Roman"/>
          <w:sz w:val="28"/>
          <w:szCs w:val="28"/>
        </w:rPr>
      </w:pPr>
      <w:r w:rsidRPr="0070563B">
        <w:rPr>
          <w:rFonts w:ascii="Times New Roman" w:hAnsi="Times New Roman" w:cs="Times New Roman"/>
          <w:sz w:val="28"/>
          <w:szCs w:val="28"/>
        </w:rPr>
        <w:t>23. Контроль технического состояния воздушной линии системы электроснабжения.</w:t>
      </w:r>
      <w:r w:rsidRPr="0070563B">
        <w:t xml:space="preserve"> </w:t>
      </w:r>
      <w:r w:rsidRPr="0070563B">
        <w:rPr>
          <w:rFonts w:ascii="Times New Roman" w:hAnsi="Times New Roman" w:cs="Times New Roman"/>
          <w:sz w:val="28"/>
          <w:szCs w:val="28"/>
        </w:rPr>
        <w:t xml:space="preserve">Контроль состояния заземляющих устройств. </w:t>
      </w:r>
    </w:p>
    <w:p w:rsidR="00B31AAB" w:rsidRPr="0070563B" w:rsidRDefault="00B31AAB" w:rsidP="00AA2720">
      <w:pPr>
        <w:jc w:val="both"/>
        <w:rPr>
          <w:rFonts w:ascii="Times New Roman" w:hAnsi="Times New Roman" w:cs="Times New Roman"/>
          <w:sz w:val="28"/>
          <w:szCs w:val="28"/>
        </w:rPr>
      </w:pPr>
      <w:r w:rsidRPr="0070563B">
        <w:rPr>
          <w:rFonts w:ascii="Times New Roman" w:hAnsi="Times New Roman" w:cs="Times New Roman"/>
          <w:sz w:val="28"/>
          <w:szCs w:val="28"/>
        </w:rPr>
        <w:t>24. Контроль технического состояния воздушной линии системы электроснабжения.</w:t>
      </w:r>
      <w:r w:rsidRPr="0070563B">
        <w:t xml:space="preserve"> </w:t>
      </w:r>
      <w:r w:rsidRPr="0070563B">
        <w:rPr>
          <w:rFonts w:ascii="Times New Roman" w:hAnsi="Times New Roman" w:cs="Times New Roman"/>
          <w:sz w:val="28"/>
          <w:szCs w:val="28"/>
        </w:rPr>
        <w:t xml:space="preserve">Контроль состояния трассы. </w:t>
      </w:r>
    </w:p>
    <w:p w:rsidR="00B31AAB" w:rsidRPr="0070563B" w:rsidRDefault="00B31AAB" w:rsidP="00AA2720">
      <w:pPr>
        <w:jc w:val="both"/>
        <w:rPr>
          <w:rFonts w:ascii="Times New Roman" w:hAnsi="Times New Roman" w:cs="Times New Roman"/>
          <w:sz w:val="28"/>
          <w:szCs w:val="28"/>
        </w:rPr>
      </w:pPr>
      <w:r w:rsidRPr="0070563B">
        <w:rPr>
          <w:rFonts w:ascii="Times New Roman" w:hAnsi="Times New Roman" w:cs="Times New Roman"/>
          <w:sz w:val="28"/>
          <w:szCs w:val="28"/>
        </w:rPr>
        <w:t>25.</w:t>
      </w:r>
      <w:r w:rsidR="009E4845" w:rsidRPr="0070563B">
        <w:t xml:space="preserve"> </w:t>
      </w:r>
      <w:r w:rsidR="009E4845" w:rsidRPr="0070563B">
        <w:rPr>
          <w:rFonts w:ascii="Times New Roman" w:hAnsi="Times New Roman" w:cs="Times New Roman"/>
          <w:sz w:val="28"/>
          <w:szCs w:val="28"/>
        </w:rPr>
        <w:t xml:space="preserve">Контроль технического состояния воздушной линии под рабочим напряжением. Состав структурной схемы по трем уровням. </w:t>
      </w:r>
    </w:p>
    <w:p w:rsidR="00B31AAB" w:rsidRPr="0070563B" w:rsidRDefault="00B31AAB" w:rsidP="00AA2720">
      <w:pPr>
        <w:jc w:val="both"/>
        <w:rPr>
          <w:rFonts w:ascii="Times New Roman" w:hAnsi="Times New Roman" w:cs="Times New Roman"/>
          <w:sz w:val="28"/>
          <w:szCs w:val="28"/>
        </w:rPr>
      </w:pPr>
      <w:r w:rsidRPr="0070563B">
        <w:rPr>
          <w:rFonts w:ascii="Times New Roman" w:hAnsi="Times New Roman" w:cs="Times New Roman"/>
          <w:sz w:val="28"/>
          <w:szCs w:val="28"/>
        </w:rPr>
        <w:t>26.</w:t>
      </w:r>
      <w:r w:rsidR="009D6263" w:rsidRPr="0070563B">
        <w:t xml:space="preserve"> </w:t>
      </w:r>
      <w:r w:rsidR="009D6263" w:rsidRPr="0070563B">
        <w:rPr>
          <w:rFonts w:ascii="Times New Roman" w:hAnsi="Times New Roman" w:cs="Times New Roman"/>
          <w:sz w:val="28"/>
          <w:szCs w:val="28"/>
        </w:rPr>
        <w:t xml:space="preserve">Тепловизионный контроль элементов воздушной линии под рабочим напряжением. </w:t>
      </w:r>
    </w:p>
    <w:p w:rsidR="00B31AAB" w:rsidRPr="0070563B" w:rsidRDefault="00B31AAB" w:rsidP="00AA2720">
      <w:pPr>
        <w:jc w:val="both"/>
        <w:rPr>
          <w:rFonts w:ascii="Times New Roman" w:hAnsi="Times New Roman" w:cs="Times New Roman"/>
          <w:sz w:val="28"/>
          <w:szCs w:val="28"/>
        </w:rPr>
      </w:pPr>
      <w:r w:rsidRPr="0070563B">
        <w:rPr>
          <w:rFonts w:ascii="Times New Roman" w:hAnsi="Times New Roman" w:cs="Times New Roman"/>
          <w:sz w:val="28"/>
          <w:szCs w:val="28"/>
        </w:rPr>
        <w:t>27.</w:t>
      </w:r>
      <w:r w:rsidR="009D6263" w:rsidRPr="0070563B">
        <w:rPr>
          <w:rFonts w:ascii="Times New Roman" w:hAnsi="Times New Roman" w:cs="Times New Roman"/>
          <w:sz w:val="28"/>
          <w:szCs w:val="28"/>
        </w:rPr>
        <w:t xml:space="preserve"> Структура пункта контроля воздушной линии под рабочим напряжением. </w:t>
      </w:r>
    </w:p>
    <w:p w:rsidR="00B31AAB" w:rsidRPr="0070563B" w:rsidRDefault="00B31AAB" w:rsidP="00AA2720">
      <w:pPr>
        <w:jc w:val="both"/>
        <w:rPr>
          <w:rFonts w:ascii="Times New Roman" w:hAnsi="Times New Roman" w:cs="Times New Roman"/>
          <w:sz w:val="28"/>
          <w:szCs w:val="28"/>
        </w:rPr>
      </w:pPr>
      <w:r w:rsidRPr="0070563B">
        <w:rPr>
          <w:rFonts w:ascii="Times New Roman" w:hAnsi="Times New Roman" w:cs="Times New Roman"/>
          <w:sz w:val="28"/>
          <w:szCs w:val="28"/>
        </w:rPr>
        <w:t>28.</w:t>
      </w:r>
      <w:r w:rsidR="009D6263" w:rsidRPr="0070563B">
        <w:t xml:space="preserve"> </w:t>
      </w:r>
      <w:r w:rsidR="009D6263" w:rsidRPr="0070563B">
        <w:rPr>
          <w:rFonts w:ascii="Times New Roman" w:hAnsi="Times New Roman" w:cs="Times New Roman"/>
          <w:sz w:val="28"/>
          <w:szCs w:val="28"/>
        </w:rPr>
        <w:t xml:space="preserve">Трансформаторы масляные системы электроснабжения как объекты контроля. </w:t>
      </w:r>
    </w:p>
    <w:p w:rsidR="00B31AAB" w:rsidRPr="0070563B" w:rsidRDefault="00B31AAB" w:rsidP="00AA2720">
      <w:pPr>
        <w:jc w:val="both"/>
        <w:rPr>
          <w:rFonts w:ascii="Times New Roman" w:hAnsi="Times New Roman" w:cs="Times New Roman"/>
          <w:sz w:val="28"/>
          <w:szCs w:val="28"/>
        </w:rPr>
      </w:pPr>
      <w:r w:rsidRPr="0070563B">
        <w:rPr>
          <w:rFonts w:ascii="Times New Roman" w:hAnsi="Times New Roman" w:cs="Times New Roman"/>
          <w:sz w:val="28"/>
          <w:szCs w:val="28"/>
        </w:rPr>
        <w:t>29.</w:t>
      </w:r>
      <w:r w:rsidR="009D6263" w:rsidRPr="0070563B">
        <w:rPr>
          <w:rFonts w:ascii="Times New Roman" w:hAnsi="Times New Roman" w:cs="Times New Roman"/>
          <w:sz w:val="28"/>
          <w:szCs w:val="28"/>
        </w:rPr>
        <w:t xml:space="preserve"> Задачи контроля трансформаторов масляных системы электроснабжения. </w:t>
      </w:r>
    </w:p>
    <w:p w:rsidR="00B31AAB" w:rsidRPr="0070563B" w:rsidRDefault="00B31AAB" w:rsidP="00AA2720">
      <w:pPr>
        <w:jc w:val="both"/>
        <w:rPr>
          <w:rFonts w:ascii="Times New Roman" w:hAnsi="Times New Roman" w:cs="Times New Roman"/>
          <w:sz w:val="28"/>
          <w:szCs w:val="28"/>
        </w:rPr>
      </w:pPr>
      <w:r w:rsidRPr="0070563B">
        <w:rPr>
          <w:rFonts w:ascii="Times New Roman" w:hAnsi="Times New Roman" w:cs="Times New Roman"/>
          <w:sz w:val="28"/>
          <w:szCs w:val="28"/>
        </w:rPr>
        <w:t>30.</w:t>
      </w:r>
      <w:r w:rsidR="008959C7" w:rsidRPr="0070563B">
        <w:t xml:space="preserve"> </w:t>
      </w:r>
      <w:r w:rsidR="008959C7" w:rsidRPr="0070563B">
        <w:rPr>
          <w:rFonts w:ascii="Times New Roman" w:hAnsi="Times New Roman" w:cs="Times New Roman"/>
          <w:sz w:val="28"/>
          <w:szCs w:val="28"/>
        </w:rPr>
        <w:t xml:space="preserve">Контроль технического состояния, отключенного трансформатора масляного системы электроснабжения. Контроль сопротивления постоянному току. </w:t>
      </w:r>
    </w:p>
    <w:p w:rsidR="00B31AAB" w:rsidRPr="0070563B" w:rsidRDefault="00B31AAB" w:rsidP="00AA2720">
      <w:pPr>
        <w:jc w:val="both"/>
        <w:rPr>
          <w:rFonts w:ascii="Times New Roman" w:hAnsi="Times New Roman" w:cs="Times New Roman"/>
          <w:sz w:val="28"/>
          <w:szCs w:val="28"/>
        </w:rPr>
      </w:pPr>
      <w:r w:rsidRPr="0070563B">
        <w:rPr>
          <w:rFonts w:ascii="Times New Roman" w:hAnsi="Times New Roman" w:cs="Times New Roman"/>
          <w:sz w:val="28"/>
          <w:szCs w:val="28"/>
        </w:rPr>
        <w:t>31.</w:t>
      </w:r>
      <w:r w:rsidR="002D4C9E" w:rsidRPr="0070563B">
        <w:rPr>
          <w:rFonts w:ascii="Times New Roman" w:hAnsi="Times New Roman" w:cs="Times New Roman"/>
          <w:sz w:val="28"/>
          <w:szCs w:val="28"/>
        </w:rPr>
        <w:t xml:space="preserve"> Контроль технического состояния трансформатора масляного системы электроснабжения.</w:t>
      </w:r>
      <w:r w:rsidR="002D4C9E" w:rsidRPr="0070563B">
        <w:t xml:space="preserve"> </w:t>
      </w:r>
      <w:r w:rsidR="002D4C9E" w:rsidRPr="0070563B">
        <w:rPr>
          <w:rFonts w:ascii="Times New Roman" w:hAnsi="Times New Roman" w:cs="Times New Roman"/>
          <w:sz w:val="28"/>
          <w:szCs w:val="28"/>
        </w:rPr>
        <w:t xml:space="preserve">Полный анализ трансформаторного масла. </w:t>
      </w:r>
    </w:p>
    <w:p w:rsidR="00B31AAB" w:rsidRPr="0070563B" w:rsidRDefault="008959C7" w:rsidP="00AA2720">
      <w:pPr>
        <w:jc w:val="both"/>
        <w:rPr>
          <w:rFonts w:ascii="Times New Roman" w:hAnsi="Times New Roman" w:cs="Times New Roman"/>
          <w:sz w:val="28"/>
          <w:szCs w:val="28"/>
        </w:rPr>
      </w:pPr>
      <w:r w:rsidRPr="0070563B">
        <w:rPr>
          <w:rFonts w:ascii="Times New Roman" w:hAnsi="Times New Roman" w:cs="Times New Roman"/>
          <w:sz w:val="28"/>
          <w:szCs w:val="28"/>
        </w:rPr>
        <w:t>32.</w:t>
      </w:r>
      <w:r w:rsidR="002D4C9E" w:rsidRPr="0070563B">
        <w:t xml:space="preserve"> </w:t>
      </w:r>
      <w:r w:rsidR="002D4C9E" w:rsidRPr="0070563B">
        <w:rPr>
          <w:rFonts w:ascii="Times New Roman" w:hAnsi="Times New Roman" w:cs="Times New Roman"/>
          <w:sz w:val="28"/>
          <w:szCs w:val="28"/>
        </w:rPr>
        <w:t>Виды контроля технического состояния трансформатора масляного под рабочим напряжением.</w:t>
      </w:r>
      <w:r w:rsidR="00EF5085" w:rsidRPr="0070563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959C7" w:rsidRPr="0070563B" w:rsidRDefault="002D4C9E" w:rsidP="00AA2720">
      <w:pPr>
        <w:jc w:val="both"/>
        <w:rPr>
          <w:rFonts w:ascii="Times New Roman" w:hAnsi="Times New Roman" w:cs="Times New Roman"/>
          <w:sz w:val="28"/>
          <w:szCs w:val="28"/>
        </w:rPr>
      </w:pPr>
      <w:r w:rsidRPr="0070563B">
        <w:rPr>
          <w:rFonts w:ascii="Times New Roman" w:hAnsi="Times New Roman" w:cs="Times New Roman"/>
          <w:sz w:val="28"/>
          <w:szCs w:val="28"/>
        </w:rPr>
        <w:t xml:space="preserve">33. Контроль технического состояния трансформатора масляного под рабочим напряжением. Тепловизионный контроль. </w:t>
      </w:r>
    </w:p>
    <w:p w:rsidR="008959C7" w:rsidRPr="0070563B" w:rsidRDefault="008959C7" w:rsidP="00AA2720">
      <w:pPr>
        <w:jc w:val="both"/>
        <w:rPr>
          <w:rFonts w:ascii="Times New Roman" w:hAnsi="Times New Roman" w:cs="Times New Roman"/>
          <w:sz w:val="28"/>
          <w:szCs w:val="28"/>
        </w:rPr>
      </w:pPr>
      <w:r w:rsidRPr="0070563B">
        <w:rPr>
          <w:rFonts w:ascii="Times New Roman" w:hAnsi="Times New Roman" w:cs="Times New Roman"/>
          <w:sz w:val="28"/>
          <w:szCs w:val="28"/>
        </w:rPr>
        <w:t>34.</w:t>
      </w:r>
      <w:r w:rsidR="002D4C9E" w:rsidRPr="0070563B">
        <w:t xml:space="preserve"> </w:t>
      </w:r>
      <w:r w:rsidR="002D4C9E" w:rsidRPr="0070563B">
        <w:rPr>
          <w:rFonts w:ascii="Times New Roman" w:hAnsi="Times New Roman" w:cs="Times New Roman"/>
          <w:sz w:val="28"/>
          <w:szCs w:val="28"/>
        </w:rPr>
        <w:t>Комплектные распределительные устройства системы электроснабжения как объекты контроля.</w:t>
      </w:r>
    </w:p>
    <w:p w:rsidR="008959C7" w:rsidRPr="0070563B" w:rsidRDefault="008959C7" w:rsidP="00AA2720">
      <w:pPr>
        <w:jc w:val="both"/>
        <w:rPr>
          <w:rFonts w:ascii="Times New Roman" w:hAnsi="Times New Roman" w:cs="Times New Roman"/>
          <w:sz w:val="28"/>
          <w:szCs w:val="28"/>
        </w:rPr>
      </w:pPr>
      <w:r w:rsidRPr="0070563B">
        <w:rPr>
          <w:rFonts w:ascii="Times New Roman" w:hAnsi="Times New Roman" w:cs="Times New Roman"/>
          <w:sz w:val="28"/>
          <w:szCs w:val="28"/>
        </w:rPr>
        <w:t>35.</w:t>
      </w:r>
      <w:r w:rsidR="00B946A6" w:rsidRPr="0070563B">
        <w:rPr>
          <w:rFonts w:ascii="Times New Roman" w:hAnsi="Times New Roman" w:cs="Times New Roman"/>
          <w:sz w:val="28"/>
          <w:szCs w:val="28"/>
        </w:rPr>
        <w:t xml:space="preserve"> Контроль технического состояния комплектного распределительного устройства под рабочим напряжением. </w:t>
      </w:r>
    </w:p>
    <w:p w:rsidR="008959C7" w:rsidRPr="0070563B" w:rsidRDefault="008959C7" w:rsidP="00AA2720">
      <w:pPr>
        <w:jc w:val="both"/>
        <w:rPr>
          <w:rFonts w:ascii="Times New Roman" w:hAnsi="Times New Roman" w:cs="Times New Roman"/>
          <w:sz w:val="28"/>
          <w:szCs w:val="28"/>
        </w:rPr>
      </w:pPr>
      <w:r w:rsidRPr="0070563B">
        <w:rPr>
          <w:rFonts w:ascii="Times New Roman" w:hAnsi="Times New Roman" w:cs="Times New Roman"/>
          <w:sz w:val="28"/>
          <w:szCs w:val="28"/>
        </w:rPr>
        <w:t>36.</w:t>
      </w:r>
      <w:r w:rsidR="00B946A6" w:rsidRPr="0070563B">
        <w:rPr>
          <w:rFonts w:ascii="Times New Roman" w:hAnsi="Times New Roman" w:cs="Times New Roman"/>
          <w:sz w:val="28"/>
          <w:szCs w:val="28"/>
        </w:rPr>
        <w:t xml:space="preserve"> Контроль технического состояния комплектного распределительного устройства с отключением рабочего напряжения. </w:t>
      </w:r>
    </w:p>
    <w:p w:rsidR="008959C7" w:rsidRPr="0070563B" w:rsidRDefault="008959C7" w:rsidP="00AA2720">
      <w:pPr>
        <w:jc w:val="both"/>
        <w:rPr>
          <w:rFonts w:ascii="Times New Roman" w:hAnsi="Times New Roman" w:cs="Times New Roman"/>
          <w:sz w:val="28"/>
          <w:szCs w:val="28"/>
        </w:rPr>
      </w:pPr>
      <w:r w:rsidRPr="0070563B">
        <w:rPr>
          <w:rFonts w:ascii="Times New Roman" w:hAnsi="Times New Roman" w:cs="Times New Roman"/>
          <w:sz w:val="28"/>
          <w:szCs w:val="28"/>
        </w:rPr>
        <w:t>37.</w:t>
      </w:r>
      <w:r w:rsidR="00B946A6" w:rsidRPr="0070563B">
        <w:t xml:space="preserve"> </w:t>
      </w:r>
      <w:r w:rsidR="00B946A6" w:rsidRPr="0070563B">
        <w:rPr>
          <w:rFonts w:ascii="Times New Roman" w:hAnsi="Times New Roman" w:cs="Times New Roman"/>
          <w:sz w:val="28"/>
          <w:szCs w:val="28"/>
        </w:rPr>
        <w:t xml:space="preserve">Состав структурной схемы цифровой подстанции с комплектным распределительным устройством. </w:t>
      </w:r>
    </w:p>
    <w:p w:rsidR="008959C7" w:rsidRPr="0070563B" w:rsidRDefault="008959C7" w:rsidP="00AA2720">
      <w:pPr>
        <w:jc w:val="both"/>
        <w:rPr>
          <w:rFonts w:ascii="Times New Roman" w:hAnsi="Times New Roman" w:cs="Times New Roman"/>
          <w:sz w:val="28"/>
          <w:szCs w:val="28"/>
        </w:rPr>
      </w:pPr>
      <w:r w:rsidRPr="0070563B">
        <w:rPr>
          <w:rFonts w:ascii="Times New Roman" w:hAnsi="Times New Roman" w:cs="Times New Roman"/>
          <w:sz w:val="28"/>
          <w:szCs w:val="28"/>
        </w:rPr>
        <w:lastRenderedPageBreak/>
        <w:t>38.</w:t>
      </w:r>
      <w:r w:rsidR="00B946A6" w:rsidRPr="0070563B">
        <w:t xml:space="preserve"> </w:t>
      </w:r>
      <w:r w:rsidR="00B946A6" w:rsidRPr="0070563B">
        <w:rPr>
          <w:rFonts w:ascii="Times New Roman" w:hAnsi="Times New Roman" w:cs="Times New Roman"/>
          <w:sz w:val="28"/>
          <w:szCs w:val="28"/>
        </w:rPr>
        <w:t xml:space="preserve">Контроль состояния и остаточного ресурса комплектного распределительного устройства блоком SG-DM цифровой подстанции. </w:t>
      </w:r>
    </w:p>
    <w:p w:rsidR="008959C7" w:rsidRPr="0070563B" w:rsidRDefault="008959C7" w:rsidP="00AA2720">
      <w:pPr>
        <w:jc w:val="both"/>
        <w:rPr>
          <w:rFonts w:ascii="Times New Roman" w:hAnsi="Times New Roman" w:cs="Times New Roman"/>
          <w:sz w:val="28"/>
          <w:szCs w:val="28"/>
        </w:rPr>
      </w:pPr>
      <w:r w:rsidRPr="0070563B">
        <w:rPr>
          <w:rFonts w:ascii="Times New Roman" w:hAnsi="Times New Roman" w:cs="Times New Roman"/>
          <w:sz w:val="28"/>
          <w:szCs w:val="28"/>
        </w:rPr>
        <w:t>39.</w:t>
      </w:r>
      <w:r w:rsidR="00864FEA" w:rsidRPr="0070563B">
        <w:rPr>
          <w:rFonts w:ascii="Times New Roman" w:hAnsi="Times New Roman" w:cs="Times New Roman"/>
          <w:sz w:val="28"/>
          <w:szCs w:val="28"/>
        </w:rPr>
        <w:t xml:space="preserve"> Контроль технического состояния комплектного распределительного устройства под рабочим напряжением. Состав структурной схемы по трем уровням цифровой подстанции.</w:t>
      </w:r>
    </w:p>
    <w:p w:rsidR="008959C7" w:rsidRPr="0070563B" w:rsidRDefault="008959C7" w:rsidP="00864FEA">
      <w:pPr>
        <w:jc w:val="both"/>
        <w:rPr>
          <w:rFonts w:ascii="Times New Roman" w:hAnsi="Times New Roman" w:cs="Times New Roman"/>
          <w:sz w:val="28"/>
          <w:szCs w:val="28"/>
        </w:rPr>
      </w:pPr>
      <w:r w:rsidRPr="0070563B">
        <w:rPr>
          <w:rFonts w:ascii="Times New Roman" w:hAnsi="Times New Roman" w:cs="Times New Roman"/>
          <w:sz w:val="28"/>
          <w:szCs w:val="28"/>
        </w:rPr>
        <w:t>40.</w:t>
      </w:r>
      <w:r w:rsidR="00864FEA" w:rsidRPr="0070563B">
        <w:t xml:space="preserve"> </w:t>
      </w:r>
      <w:r w:rsidR="00864FEA" w:rsidRPr="0070563B">
        <w:rPr>
          <w:rFonts w:ascii="Times New Roman" w:hAnsi="Times New Roman" w:cs="Times New Roman"/>
          <w:sz w:val="28"/>
          <w:szCs w:val="28"/>
        </w:rPr>
        <w:t xml:space="preserve">Планово-предупредительный ремонт воздушных линий системы электроснабжения. </w:t>
      </w:r>
    </w:p>
    <w:p w:rsidR="008959C7" w:rsidRPr="0070563B" w:rsidRDefault="00864FEA" w:rsidP="00AA2720">
      <w:pPr>
        <w:jc w:val="both"/>
        <w:rPr>
          <w:rFonts w:ascii="Times New Roman" w:hAnsi="Times New Roman" w:cs="Times New Roman"/>
          <w:sz w:val="28"/>
          <w:szCs w:val="28"/>
        </w:rPr>
      </w:pPr>
      <w:r w:rsidRPr="0070563B">
        <w:rPr>
          <w:rFonts w:ascii="Times New Roman" w:hAnsi="Times New Roman" w:cs="Times New Roman"/>
          <w:sz w:val="28"/>
          <w:szCs w:val="28"/>
        </w:rPr>
        <w:t xml:space="preserve">41. Текущий ремонт воздушных линий напряжением 110кВ. </w:t>
      </w:r>
    </w:p>
    <w:p w:rsidR="00864FEA" w:rsidRPr="0070563B" w:rsidRDefault="00864FEA" w:rsidP="00AA2720">
      <w:pPr>
        <w:jc w:val="both"/>
        <w:rPr>
          <w:rFonts w:ascii="Times New Roman" w:hAnsi="Times New Roman" w:cs="Times New Roman"/>
          <w:sz w:val="28"/>
          <w:szCs w:val="28"/>
        </w:rPr>
      </w:pPr>
      <w:r w:rsidRPr="0070563B">
        <w:rPr>
          <w:rFonts w:ascii="Times New Roman" w:hAnsi="Times New Roman" w:cs="Times New Roman"/>
          <w:sz w:val="28"/>
          <w:szCs w:val="28"/>
        </w:rPr>
        <w:t>42.</w:t>
      </w:r>
      <w:r w:rsidRPr="0070563B">
        <w:t xml:space="preserve"> </w:t>
      </w:r>
      <w:r w:rsidRPr="0070563B">
        <w:rPr>
          <w:rFonts w:ascii="Times New Roman" w:hAnsi="Times New Roman" w:cs="Times New Roman"/>
          <w:sz w:val="28"/>
          <w:szCs w:val="28"/>
        </w:rPr>
        <w:t xml:space="preserve">Капитальный ремонт воздушных линий напряжением 110кВ. </w:t>
      </w:r>
    </w:p>
    <w:p w:rsidR="00864FEA" w:rsidRPr="0070563B" w:rsidRDefault="00864FEA" w:rsidP="00864FEA">
      <w:pPr>
        <w:jc w:val="both"/>
        <w:rPr>
          <w:rFonts w:ascii="Times New Roman" w:hAnsi="Times New Roman" w:cs="Times New Roman"/>
          <w:sz w:val="28"/>
          <w:szCs w:val="28"/>
        </w:rPr>
      </w:pPr>
      <w:r w:rsidRPr="0070563B">
        <w:rPr>
          <w:rFonts w:ascii="Times New Roman" w:hAnsi="Times New Roman" w:cs="Times New Roman"/>
          <w:sz w:val="28"/>
          <w:szCs w:val="28"/>
        </w:rPr>
        <w:t>43.</w:t>
      </w:r>
      <w:r w:rsidRPr="0070563B">
        <w:t xml:space="preserve"> </w:t>
      </w:r>
      <w:r w:rsidRPr="0070563B">
        <w:rPr>
          <w:rFonts w:ascii="Times New Roman" w:hAnsi="Times New Roman" w:cs="Times New Roman"/>
          <w:sz w:val="28"/>
          <w:szCs w:val="28"/>
        </w:rPr>
        <w:t xml:space="preserve">Планово-предупредительная система ремонта трансформатора масляного системы электроснабжения. </w:t>
      </w:r>
    </w:p>
    <w:p w:rsidR="00864FEA" w:rsidRPr="0070563B" w:rsidRDefault="00864FEA" w:rsidP="00AA2720">
      <w:pPr>
        <w:jc w:val="both"/>
        <w:rPr>
          <w:rFonts w:ascii="Times New Roman" w:hAnsi="Times New Roman" w:cs="Times New Roman"/>
          <w:sz w:val="28"/>
          <w:szCs w:val="28"/>
        </w:rPr>
      </w:pPr>
      <w:r w:rsidRPr="0070563B">
        <w:rPr>
          <w:rFonts w:ascii="Times New Roman" w:hAnsi="Times New Roman" w:cs="Times New Roman"/>
          <w:sz w:val="28"/>
          <w:szCs w:val="28"/>
        </w:rPr>
        <w:t xml:space="preserve">44. Текущий ремонт трансформатора масляного системы электроснабжения. </w:t>
      </w:r>
    </w:p>
    <w:p w:rsidR="00864FEA" w:rsidRPr="0070563B" w:rsidRDefault="00864FEA" w:rsidP="00AA2720">
      <w:pPr>
        <w:jc w:val="both"/>
        <w:rPr>
          <w:rFonts w:ascii="Times New Roman" w:hAnsi="Times New Roman" w:cs="Times New Roman"/>
          <w:sz w:val="28"/>
          <w:szCs w:val="28"/>
        </w:rPr>
      </w:pPr>
      <w:r w:rsidRPr="0070563B">
        <w:rPr>
          <w:rFonts w:ascii="Times New Roman" w:hAnsi="Times New Roman" w:cs="Times New Roman"/>
          <w:sz w:val="28"/>
          <w:szCs w:val="28"/>
        </w:rPr>
        <w:t>45.</w:t>
      </w:r>
      <w:r w:rsidRPr="0070563B">
        <w:t xml:space="preserve"> </w:t>
      </w:r>
      <w:r w:rsidRPr="0070563B">
        <w:rPr>
          <w:rFonts w:ascii="Times New Roman" w:hAnsi="Times New Roman" w:cs="Times New Roman"/>
          <w:sz w:val="28"/>
          <w:szCs w:val="28"/>
        </w:rPr>
        <w:t xml:space="preserve">Программно-технический комплекс диагностики и мониторинга трансформатора масляного системы электроснабжения. </w:t>
      </w:r>
    </w:p>
    <w:p w:rsidR="00864FEA" w:rsidRPr="0070563B" w:rsidRDefault="00864FEA" w:rsidP="00864FEA">
      <w:pPr>
        <w:jc w:val="both"/>
        <w:rPr>
          <w:rFonts w:ascii="Times New Roman" w:hAnsi="Times New Roman" w:cs="Times New Roman"/>
          <w:sz w:val="28"/>
          <w:szCs w:val="28"/>
        </w:rPr>
      </w:pPr>
      <w:r w:rsidRPr="0070563B">
        <w:rPr>
          <w:rFonts w:ascii="Times New Roman" w:hAnsi="Times New Roman" w:cs="Times New Roman"/>
          <w:sz w:val="28"/>
          <w:szCs w:val="28"/>
        </w:rPr>
        <w:t>46.</w:t>
      </w:r>
      <w:r w:rsidRPr="0070563B">
        <w:t xml:space="preserve"> </w:t>
      </w:r>
      <w:r w:rsidRPr="0070563B">
        <w:rPr>
          <w:rFonts w:ascii="Times New Roman" w:hAnsi="Times New Roman" w:cs="Times New Roman"/>
          <w:sz w:val="28"/>
          <w:szCs w:val="28"/>
        </w:rPr>
        <w:t xml:space="preserve">Планово-предупредительная система ремонта технического обслуживания и ремонта открытых распределительных устройств. </w:t>
      </w:r>
    </w:p>
    <w:p w:rsidR="00864FEA" w:rsidRPr="0070563B" w:rsidRDefault="00864FEA" w:rsidP="00AA2720">
      <w:pPr>
        <w:jc w:val="both"/>
        <w:rPr>
          <w:rFonts w:ascii="Times New Roman" w:hAnsi="Times New Roman" w:cs="Times New Roman"/>
          <w:sz w:val="28"/>
          <w:szCs w:val="28"/>
        </w:rPr>
      </w:pPr>
      <w:r w:rsidRPr="0070563B">
        <w:rPr>
          <w:rFonts w:ascii="Times New Roman" w:hAnsi="Times New Roman" w:cs="Times New Roman"/>
          <w:sz w:val="28"/>
          <w:szCs w:val="28"/>
        </w:rPr>
        <w:t>47.</w:t>
      </w:r>
      <w:r w:rsidRPr="0070563B">
        <w:t xml:space="preserve"> </w:t>
      </w:r>
      <w:r w:rsidRPr="0070563B">
        <w:rPr>
          <w:rFonts w:ascii="Times New Roman" w:hAnsi="Times New Roman" w:cs="Times New Roman"/>
          <w:sz w:val="28"/>
          <w:szCs w:val="28"/>
        </w:rPr>
        <w:t xml:space="preserve">Текущий ремонт </w:t>
      </w:r>
      <w:r w:rsidR="00033B7D" w:rsidRPr="0070563B">
        <w:rPr>
          <w:rFonts w:ascii="Times New Roman" w:hAnsi="Times New Roman" w:cs="Times New Roman"/>
          <w:sz w:val="28"/>
          <w:szCs w:val="28"/>
        </w:rPr>
        <w:t xml:space="preserve">наружных </w:t>
      </w:r>
      <w:r w:rsidRPr="0070563B">
        <w:rPr>
          <w:rFonts w:ascii="Times New Roman" w:hAnsi="Times New Roman" w:cs="Times New Roman"/>
          <w:sz w:val="28"/>
          <w:szCs w:val="28"/>
        </w:rPr>
        <w:t xml:space="preserve">разъединителей открытых распределительных устройств. </w:t>
      </w:r>
    </w:p>
    <w:p w:rsidR="00864FEA" w:rsidRPr="0070563B" w:rsidRDefault="00864FEA" w:rsidP="00AA2720">
      <w:pPr>
        <w:jc w:val="both"/>
        <w:rPr>
          <w:rFonts w:ascii="Times New Roman" w:hAnsi="Times New Roman" w:cs="Times New Roman"/>
          <w:sz w:val="28"/>
          <w:szCs w:val="28"/>
        </w:rPr>
      </w:pPr>
      <w:r w:rsidRPr="0070563B">
        <w:rPr>
          <w:rFonts w:ascii="Times New Roman" w:hAnsi="Times New Roman" w:cs="Times New Roman"/>
          <w:sz w:val="28"/>
          <w:szCs w:val="28"/>
        </w:rPr>
        <w:t>48.</w:t>
      </w:r>
      <w:r w:rsidRPr="0070563B">
        <w:t xml:space="preserve"> </w:t>
      </w:r>
      <w:r w:rsidRPr="0070563B">
        <w:rPr>
          <w:rFonts w:ascii="Times New Roman" w:hAnsi="Times New Roman" w:cs="Times New Roman"/>
          <w:sz w:val="28"/>
          <w:szCs w:val="28"/>
        </w:rPr>
        <w:t xml:space="preserve">Капитальный ремонт наружных разъединителей открытых распределительных устройств. </w:t>
      </w:r>
    </w:p>
    <w:p w:rsidR="00864FEA" w:rsidRPr="0070563B" w:rsidRDefault="00864FEA" w:rsidP="00AA2720">
      <w:pPr>
        <w:jc w:val="both"/>
        <w:rPr>
          <w:rFonts w:ascii="Times New Roman" w:hAnsi="Times New Roman" w:cs="Times New Roman"/>
          <w:sz w:val="28"/>
          <w:szCs w:val="28"/>
        </w:rPr>
      </w:pPr>
      <w:r w:rsidRPr="0070563B">
        <w:rPr>
          <w:rFonts w:ascii="Times New Roman" w:hAnsi="Times New Roman" w:cs="Times New Roman"/>
          <w:sz w:val="28"/>
          <w:szCs w:val="28"/>
        </w:rPr>
        <w:t>49.</w:t>
      </w:r>
      <w:r w:rsidR="00033B7D" w:rsidRPr="0070563B">
        <w:t xml:space="preserve"> </w:t>
      </w:r>
      <w:r w:rsidR="00033B7D" w:rsidRPr="0070563B">
        <w:rPr>
          <w:rFonts w:ascii="Times New Roman" w:hAnsi="Times New Roman" w:cs="Times New Roman"/>
          <w:sz w:val="28"/>
          <w:szCs w:val="28"/>
        </w:rPr>
        <w:t>Система мониторинга открытых распределительных устройств подстанции по техническому состоянию.</w:t>
      </w:r>
    </w:p>
    <w:p w:rsidR="00864FEA" w:rsidRPr="0070563B" w:rsidRDefault="00864FEA" w:rsidP="00AA2720">
      <w:pPr>
        <w:jc w:val="both"/>
        <w:rPr>
          <w:rFonts w:ascii="Times New Roman" w:hAnsi="Times New Roman" w:cs="Times New Roman"/>
          <w:sz w:val="28"/>
          <w:szCs w:val="28"/>
        </w:rPr>
      </w:pPr>
      <w:r w:rsidRPr="0070563B">
        <w:rPr>
          <w:rFonts w:ascii="Times New Roman" w:hAnsi="Times New Roman" w:cs="Times New Roman"/>
          <w:sz w:val="28"/>
          <w:szCs w:val="28"/>
        </w:rPr>
        <w:t>50.</w:t>
      </w:r>
      <w:r w:rsidR="00033B7D" w:rsidRPr="0070563B">
        <w:t xml:space="preserve"> </w:t>
      </w:r>
      <w:r w:rsidR="00033B7D" w:rsidRPr="0070563B">
        <w:rPr>
          <w:rFonts w:ascii="Times New Roman" w:hAnsi="Times New Roman" w:cs="Times New Roman"/>
          <w:sz w:val="28"/>
          <w:szCs w:val="28"/>
        </w:rPr>
        <w:t xml:space="preserve">Правила приемки в эксплуатацию кабельных линий системы электроснабжения. </w:t>
      </w:r>
    </w:p>
    <w:p w:rsidR="00864FEA" w:rsidRPr="0070563B" w:rsidRDefault="00864FEA" w:rsidP="00AA2720">
      <w:pPr>
        <w:jc w:val="both"/>
        <w:rPr>
          <w:rFonts w:ascii="Times New Roman" w:hAnsi="Times New Roman" w:cs="Times New Roman"/>
          <w:sz w:val="28"/>
          <w:szCs w:val="28"/>
        </w:rPr>
      </w:pPr>
      <w:r w:rsidRPr="0070563B">
        <w:rPr>
          <w:rFonts w:ascii="Times New Roman" w:hAnsi="Times New Roman" w:cs="Times New Roman"/>
          <w:sz w:val="28"/>
          <w:szCs w:val="28"/>
        </w:rPr>
        <w:t>51.</w:t>
      </w:r>
      <w:r w:rsidR="00033B7D" w:rsidRPr="0070563B">
        <w:rPr>
          <w:rFonts w:ascii="Times New Roman" w:hAnsi="Times New Roman" w:cs="Times New Roman"/>
          <w:sz w:val="28"/>
          <w:szCs w:val="28"/>
        </w:rPr>
        <w:t xml:space="preserve"> Технический осмотр кабельных линий электропередачи системы электроснабжения. </w:t>
      </w:r>
    </w:p>
    <w:p w:rsidR="00864FEA" w:rsidRPr="0070563B" w:rsidRDefault="00033B7D" w:rsidP="00AA2720">
      <w:pPr>
        <w:jc w:val="both"/>
        <w:rPr>
          <w:rFonts w:ascii="Times New Roman" w:hAnsi="Times New Roman" w:cs="Times New Roman"/>
          <w:sz w:val="28"/>
          <w:szCs w:val="28"/>
        </w:rPr>
      </w:pPr>
      <w:r w:rsidRPr="0070563B">
        <w:rPr>
          <w:rFonts w:ascii="Times New Roman" w:hAnsi="Times New Roman" w:cs="Times New Roman"/>
          <w:sz w:val="28"/>
          <w:szCs w:val="28"/>
        </w:rPr>
        <w:t>52.</w:t>
      </w:r>
      <w:r w:rsidRPr="0070563B">
        <w:t xml:space="preserve"> </w:t>
      </w:r>
      <w:r w:rsidRPr="0070563B">
        <w:rPr>
          <w:rFonts w:ascii="Times New Roman" w:hAnsi="Times New Roman" w:cs="Times New Roman"/>
          <w:sz w:val="28"/>
          <w:szCs w:val="28"/>
        </w:rPr>
        <w:t xml:space="preserve">Контроль технического состояния кабельных линий электропередачи системы электроснабжения. </w:t>
      </w:r>
    </w:p>
    <w:p w:rsidR="00033B7D" w:rsidRPr="0070563B" w:rsidRDefault="00033B7D" w:rsidP="00AA2720">
      <w:pPr>
        <w:jc w:val="both"/>
        <w:rPr>
          <w:rFonts w:ascii="Times New Roman" w:hAnsi="Times New Roman" w:cs="Times New Roman"/>
          <w:sz w:val="28"/>
          <w:szCs w:val="28"/>
        </w:rPr>
      </w:pPr>
      <w:r w:rsidRPr="0070563B">
        <w:rPr>
          <w:rFonts w:ascii="Times New Roman" w:hAnsi="Times New Roman" w:cs="Times New Roman"/>
          <w:sz w:val="28"/>
          <w:szCs w:val="28"/>
        </w:rPr>
        <w:t>53.</w:t>
      </w:r>
      <w:r w:rsidRPr="0070563B">
        <w:t xml:space="preserve"> </w:t>
      </w:r>
      <w:r w:rsidRPr="0070563B">
        <w:rPr>
          <w:rFonts w:ascii="Times New Roman" w:hAnsi="Times New Roman" w:cs="Times New Roman"/>
          <w:sz w:val="28"/>
          <w:szCs w:val="28"/>
        </w:rPr>
        <w:t xml:space="preserve">Компьютерный анализ частичных разрядов в </w:t>
      </w:r>
      <w:r w:rsidR="006E0CFF" w:rsidRPr="0070563B">
        <w:rPr>
          <w:rFonts w:ascii="Times New Roman" w:hAnsi="Times New Roman" w:cs="Times New Roman"/>
          <w:sz w:val="28"/>
          <w:szCs w:val="28"/>
        </w:rPr>
        <w:t>кабельных линиях электропередачи системы электроснабжения.</w:t>
      </w:r>
    </w:p>
    <w:p w:rsidR="00033B7D" w:rsidRPr="0070563B" w:rsidRDefault="006E0CFF" w:rsidP="00AA2720">
      <w:pPr>
        <w:jc w:val="both"/>
        <w:rPr>
          <w:rFonts w:ascii="Times New Roman" w:hAnsi="Times New Roman" w:cs="Times New Roman"/>
          <w:sz w:val="28"/>
          <w:szCs w:val="28"/>
        </w:rPr>
      </w:pPr>
      <w:r w:rsidRPr="0070563B">
        <w:rPr>
          <w:rFonts w:ascii="Times New Roman" w:hAnsi="Times New Roman" w:cs="Times New Roman"/>
          <w:sz w:val="28"/>
          <w:szCs w:val="28"/>
        </w:rPr>
        <w:t xml:space="preserve">54. Виды повреждений кабельных линий электропередачи системы электроснабжения. </w:t>
      </w:r>
    </w:p>
    <w:p w:rsidR="00033B7D" w:rsidRPr="0070563B" w:rsidRDefault="006E0CFF" w:rsidP="00AA2720">
      <w:pPr>
        <w:jc w:val="both"/>
        <w:rPr>
          <w:rFonts w:ascii="Times New Roman" w:hAnsi="Times New Roman" w:cs="Times New Roman"/>
          <w:sz w:val="28"/>
          <w:szCs w:val="28"/>
        </w:rPr>
      </w:pPr>
      <w:r w:rsidRPr="0070563B">
        <w:rPr>
          <w:rFonts w:ascii="Times New Roman" w:hAnsi="Times New Roman" w:cs="Times New Roman"/>
          <w:sz w:val="28"/>
          <w:szCs w:val="28"/>
        </w:rPr>
        <w:t>55. Поиск повреждений кабельных линий электропередачи системы электроснабжения. Цифровой рефлектометр РЕЙС-305.</w:t>
      </w:r>
    </w:p>
    <w:p w:rsidR="00033B7D" w:rsidRPr="0070563B" w:rsidRDefault="00033B7D" w:rsidP="00AA2720">
      <w:pPr>
        <w:jc w:val="both"/>
        <w:rPr>
          <w:rFonts w:ascii="Times New Roman" w:hAnsi="Times New Roman" w:cs="Times New Roman"/>
          <w:sz w:val="28"/>
          <w:szCs w:val="28"/>
        </w:rPr>
      </w:pPr>
      <w:r w:rsidRPr="0070563B">
        <w:rPr>
          <w:rFonts w:ascii="Times New Roman" w:hAnsi="Times New Roman" w:cs="Times New Roman"/>
          <w:sz w:val="28"/>
          <w:szCs w:val="28"/>
        </w:rPr>
        <w:t>56.</w:t>
      </w:r>
      <w:r w:rsidR="006E0CFF" w:rsidRPr="0070563B">
        <w:t xml:space="preserve"> </w:t>
      </w:r>
      <w:r w:rsidR="006E0CFF" w:rsidRPr="0070563B">
        <w:rPr>
          <w:rFonts w:ascii="Times New Roman" w:hAnsi="Times New Roman" w:cs="Times New Roman"/>
          <w:sz w:val="28"/>
          <w:szCs w:val="28"/>
        </w:rPr>
        <w:t xml:space="preserve">Виды работ при повреждении кабельных линий электропередачи системы электроснабжения. </w:t>
      </w:r>
    </w:p>
    <w:p w:rsidR="00033B7D" w:rsidRPr="0070563B" w:rsidRDefault="00033B7D" w:rsidP="00AA2720">
      <w:pPr>
        <w:jc w:val="both"/>
        <w:rPr>
          <w:rFonts w:ascii="Times New Roman" w:hAnsi="Times New Roman" w:cs="Times New Roman"/>
          <w:sz w:val="28"/>
          <w:szCs w:val="28"/>
        </w:rPr>
      </w:pPr>
      <w:r w:rsidRPr="0070563B">
        <w:rPr>
          <w:rFonts w:ascii="Times New Roman" w:hAnsi="Times New Roman" w:cs="Times New Roman"/>
          <w:sz w:val="28"/>
          <w:szCs w:val="28"/>
        </w:rPr>
        <w:t>57.</w:t>
      </w:r>
      <w:r w:rsidR="006E0CFF" w:rsidRPr="0070563B">
        <w:t xml:space="preserve"> </w:t>
      </w:r>
      <w:r w:rsidR="006E0CFF" w:rsidRPr="0070563B">
        <w:rPr>
          <w:rFonts w:ascii="Times New Roman" w:hAnsi="Times New Roman" w:cs="Times New Roman"/>
          <w:sz w:val="28"/>
          <w:szCs w:val="28"/>
        </w:rPr>
        <w:t xml:space="preserve">Воздействие различных факторов на изоляцию электроустановок системы электроснабжения. </w:t>
      </w:r>
    </w:p>
    <w:p w:rsidR="00033B7D" w:rsidRPr="0070563B" w:rsidRDefault="00033B7D" w:rsidP="00AA2720">
      <w:pPr>
        <w:jc w:val="both"/>
        <w:rPr>
          <w:rFonts w:ascii="Times New Roman" w:hAnsi="Times New Roman" w:cs="Times New Roman"/>
          <w:sz w:val="28"/>
          <w:szCs w:val="28"/>
        </w:rPr>
      </w:pPr>
      <w:r w:rsidRPr="0070563B">
        <w:rPr>
          <w:rFonts w:ascii="Times New Roman" w:hAnsi="Times New Roman" w:cs="Times New Roman"/>
          <w:sz w:val="28"/>
          <w:szCs w:val="28"/>
        </w:rPr>
        <w:t>58.</w:t>
      </w:r>
      <w:r w:rsidR="006E0CFF" w:rsidRPr="0070563B">
        <w:t xml:space="preserve"> </w:t>
      </w:r>
      <w:r w:rsidR="006E0CFF" w:rsidRPr="0070563B">
        <w:rPr>
          <w:rFonts w:ascii="Times New Roman" w:hAnsi="Times New Roman" w:cs="Times New Roman"/>
          <w:sz w:val="28"/>
          <w:szCs w:val="28"/>
        </w:rPr>
        <w:t>Нагревостойкость</w:t>
      </w:r>
      <w:r w:rsidR="007B249E" w:rsidRPr="0070563B">
        <w:rPr>
          <w:rFonts w:ascii="Times New Roman" w:hAnsi="Times New Roman" w:cs="Times New Roman"/>
          <w:sz w:val="28"/>
          <w:szCs w:val="28"/>
        </w:rPr>
        <w:t xml:space="preserve"> изоляции электроустановок</w:t>
      </w:r>
      <w:r w:rsidR="006E0CFF" w:rsidRPr="0070563B">
        <w:rPr>
          <w:rFonts w:ascii="Times New Roman" w:hAnsi="Times New Roman" w:cs="Times New Roman"/>
          <w:sz w:val="28"/>
          <w:szCs w:val="28"/>
        </w:rPr>
        <w:t xml:space="preserve">. Классы нагревостойкости. </w:t>
      </w:r>
    </w:p>
    <w:p w:rsidR="00033B7D" w:rsidRPr="0070563B" w:rsidRDefault="00033B7D" w:rsidP="00AA2720">
      <w:pPr>
        <w:jc w:val="both"/>
        <w:rPr>
          <w:rFonts w:ascii="Times New Roman" w:hAnsi="Times New Roman" w:cs="Times New Roman"/>
          <w:sz w:val="28"/>
          <w:szCs w:val="28"/>
        </w:rPr>
      </w:pPr>
      <w:r w:rsidRPr="0070563B">
        <w:rPr>
          <w:rFonts w:ascii="Times New Roman" w:hAnsi="Times New Roman" w:cs="Times New Roman"/>
          <w:sz w:val="28"/>
          <w:szCs w:val="28"/>
        </w:rPr>
        <w:lastRenderedPageBreak/>
        <w:t>59.</w:t>
      </w:r>
      <w:r w:rsidR="007B249E" w:rsidRPr="0070563B">
        <w:t xml:space="preserve"> </w:t>
      </w:r>
      <w:r w:rsidR="007B249E" w:rsidRPr="0070563B">
        <w:rPr>
          <w:rFonts w:ascii="Times New Roman" w:hAnsi="Times New Roman" w:cs="Times New Roman"/>
          <w:sz w:val="28"/>
          <w:szCs w:val="28"/>
        </w:rPr>
        <w:t xml:space="preserve">Правила восьми и шести градусов для изоляции электроустановок системы электроснабжения. </w:t>
      </w:r>
    </w:p>
    <w:p w:rsidR="00033B7D" w:rsidRPr="0070563B" w:rsidRDefault="00033B7D" w:rsidP="00AA2720">
      <w:pPr>
        <w:jc w:val="both"/>
        <w:rPr>
          <w:rFonts w:ascii="Times New Roman" w:hAnsi="Times New Roman" w:cs="Times New Roman"/>
          <w:sz w:val="28"/>
          <w:szCs w:val="28"/>
        </w:rPr>
      </w:pPr>
      <w:r w:rsidRPr="0070563B">
        <w:rPr>
          <w:rFonts w:ascii="Times New Roman" w:hAnsi="Times New Roman" w:cs="Times New Roman"/>
          <w:sz w:val="28"/>
          <w:szCs w:val="28"/>
        </w:rPr>
        <w:t>60.</w:t>
      </w:r>
      <w:r w:rsidR="007B249E" w:rsidRPr="0070563B">
        <w:t xml:space="preserve"> </w:t>
      </w:r>
      <w:r w:rsidR="007B249E" w:rsidRPr="0070563B">
        <w:rPr>
          <w:rFonts w:ascii="Times New Roman" w:hAnsi="Times New Roman" w:cs="Times New Roman"/>
          <w:sz w:val="28"/>
          <w:szCs w:val="28"/>
        </w:rPr>
        <w:t xml:space="preserve">Износ изоляции электроустановок системы электроснабжения. </w:t>
      </w:r>
    </w:p>
    <w:p w:rsidR="00033B7D" w:rsidRPr="0070563B" w:rsidRDefault="00033B7D" w:rsidP="00AA2720">
      <w:pPr>
        <w:jc w:val="both"/>
        <w:rPr>
          <w:rFonts w:ascii="Times New Roman" w:hAnsi="Times New Roman" w:cs="Times New Roman"/>
          <w:sz w:val="28"/>
          <w:szCs w:val="28"/>
        </w:rPr>
      </w:pPr>
      <w:r w:rsidRPr="0070563B">
        <w:rPr>
          <w:rFonts w:ascii="Times New Roman" w:hAnsi="Times New Roman" w:cs="Times New Roman"/>
          <w:sz w:val="28"/>
          <w:szCs w:val="28"/>
        </w:rPr>
        <w:t>61.</w:t>
      </w:r>
      <w:r w:rsidR="00765664" w:rsidRPr="0070563B">
        <w:t xml:space="preserve"> </w:t>
      </w:r>
      <w:r w:rsidR="00765664" w:rsidRPr="0070563B">
        <w:rPr>
          <w:rFonts w:ascii="Times New Roman" w:hAnsi="Times New Roman" w:cs="Times New Roman"/>
          <w:sz w:val="28"/>
          <w:szCs w:val="28"/>
        </w:rPr>
        <w:t xml:space="preserve">Правила температурной перегрузки изоляции электроустановок системы электроснабжения. </w:t>
      </w:r>
    </w:p>
    <w:p w:rsidR="00033B7D" w:rsidRPr="0070563B" w:rsidRDefault="00765664" w:rsidP="00AA2720">
      <w:pPr>
        <w:jc w:val="both"/>
        <w:rPr>
          <w:rFonts w:ascii="Times New Roman" w:hAnsi="Times New Roman" w:cs="Times New Roman"/>
          <w:sz w:val="28"/>
          <w:szCs w:val="28"/>
        </w:rPr>
      </w:pPr>
      <w:r w:rsidRPr="0070563B">
        <w:rPr>
          <w:rFonts w:ascii="Times New Roman" w:hAnsi="Times New Roman" w:cs="Times New Roman"/>
          <w:sz w:val="28"/>
          <w:szCs w:val="28"/>
        </w:rPr>
        <w:t>62.</w:t>
      </w:r>
      <w:r w:rsidRPr="0070563B">
        <w:t xml:space="preserve"> </w:t>
      </w:r>
      <w:r w:rsidRPr="0070563B">
        <w:rPr>
          <w:rFonts w:ascii="Times New Roman" w:hAnsi="Times New Roman" w:cs="Times New Roman"/>
          <w:sz w:val="28"/>
          <w:szCs w:val="28"/>
        </w:rPr>
        <w:t xml:space="preserve">Увлажнение изоляции. Защита от влаги изоляции электроустановок системы электроснабжения. </w:t>
      </w:r>
    </w:p>
    <w:p w:rsidR="00765664" w:rsidRPr="0070563B" w:rsidRDefault="00765664" w:rsidP="00AA2720">
      <w:pPr>
        <w:jc w:val="both"/>
        <w:rPr>
          <w:rFonts w:ascii="Times New Roman" w:hAnsi="Times New Roman" w:cs="Times New Roman"/>
          <w:sz w:val="28"/>
          <w:szCs w:val="28"/>
        </w:rPr>
      </w:pPr>
      <w:r w:rsidRPr="0070563B">
        <w:rPr>
          <w:rFonts w:ascii="Times New Roman" w:hAnsi="Times New Roman" w:cs="Times New Roman"/>
          <w:sz w:val="28"/>
          <w:szCs w:val="28"/>
        </w:rPr>
        <w:t>63.</w:t>
      </w:r>
      <w:r w:rsidRPr="0070563B">
        <w:t xml:space="preserve"> </w:t>
      </w:r>
      <w:r w:rsidRPr="0070563B">
        <w:rPr>
          <w:rFonts w:ascii="Times New Roman" w:hAnsi="Times New Roman" w:cs="Times New Roman"/>
          <w:sz w:val="28"/>
          <w:szCs w:val="28"/>
        </w:rPr>
        <w:t xml:space="preserve">Контроль состояния изоляции электроустановок системы электроснабжения. </w:t>
      </w:r>
    </w:p>
    <w:p w:rsidR="00765664" w:rsidRPr="0070563B" w:rsidRDefault="00765664" w:rsidP="00AA2720">
      <w:pPr>
        <w:jc w:val="both"/>
        <w:rPr>
          <w:rFonts w:ascii="Times New Roman" w:hAnsi="Times New Roman" w:cs="Times New Roman"/>
          <w:sz w:val="28"/>
          <w:szCs w:val="28"/>
        </w:rPr>
      </w:pPr>
      <w:r w:rsidRPr="0070563B">
        <w:rPr>
          <w:rFonts w:ascii="Times New Roman" w:hAnsi="Times New Roman" w:cs="Times New Roman"/>
          <w:sz w:val="28"/>
          <w:szCs w:val="28"/>
        </w:rPr>
        <w:t>64.</w:t>
      </w:r>
      <w:r w:rsidR="00CD4EF4" w:rsidRPr="0070563B">
        <w:t xml:space="preserve"> </w:t>
      </w:r>
      <w:r w:rsidR="00CD4EF4" w:rsidRPr="0070563B">
        <w:rPr>
          <w:rFonts w:ascii="Times New Roman" w:hAnsi="Times New Roman" w:cs="Times New Roman"/>
          <w:sz w:val="28"/>
          <w:szCs w:val="28"/>
        </w:rPr>
        <w:t xml:space="preserve">Способы испытания трансформаторного масла электроустановок системы электроснабжения. </w:t>
      </w:r>
    </w:p>
    <w:p w:rsidR="00765664" w:rsidRPr="0070563B" w:rsidRDefault="00765664" w:rsidP="00CD4EF4">
      <w:pPr>
        <w:jc w:val="both"/>
        <w:rPr>
          <w:rFonts w:ascii="Times New Roman" w:hAnsi="Times New Roman" w:cs="Times New Roman"/>
          <w:sz w:val="28"/>
          <w:szCs w:val="28"/>
        </w:rPr>
      </w:pPr>
      <w:r w:rsidRPr="0070563B">
        <w:rPr>
          <w:rFonts w:ascii="Times New Roman" w:hAnsi="Times New Roman" w:cs="Times New Roman"/>
          <w:sz w:val="28"/>
          <w:szCs w:val="28"/>
        </w:rPr>
        <w:t>65.</w:t>
      </w:r>
      <w:r w:rsidR="00CD4EF4" w:rsidRPr="0070563B">
        <w:t xml:space="preserve"> </w:t>
      </w:r>
      <w:r w:rsidR="00CD4EF4" w:rsidRPr="0070563B">
        <w:rPr>
          <w:rFonts w:ascii="Times New Roman" w:hAnsi="Times New Roman" w:cs="Times New Roman"/>
          <w:sz w:val="28"/>
          <w:szCs w:val="28"/>
        </w:rPr>
        <w:t xml:space="preserve">Назначение, состав и параметры контактных соединений электроустановок системы электроснабжения. </w:t>
      </w:r>
    </w:p>
    <w:p w:rsidR="00765664" w:rsidRPr="0070563B" w:rsidRDefault="00765664" w:rsidP="00AA2720">
      <w:pPr>
        <w:jc w:val="both"/>
        <w:rPr>
          <w:rFonts w:ascii="Times New Roman" w:hAnsi="Times New Roman" w:cs="Times New Roman"/>
          <w:sz w:val="28"/>
          <w:szCs w:val="28"/>
        </w:rPr>
      </w:pPr>
      <w:r w:rsidRPr="0070563B">
        <w:rPr>
          <w:rFonts w:ascii="Times New Roman" w:hAnsi="Times New Roman" w:cs="Times New Roman"/>
          <w:sz w:val="28"/>
          <w:szCs w:val="28"/>
        </w:rPr>
        <w:t>66.</w:t>
      </w:r>
      <w:r w:rsidR="00CD4EF4" w:rsidRPr="0070563B">
        <w:t xml:space="preserve"> </w:t>
      </w:r>
      <w:r w:rsidR="00CD4EF4" w:rsidRPr="0070563B">
        <w:rPr>
          <w:rFonts w:ascii="Times New Roman" w:hAnsi="Times New Roman" w:cs="Times New Roman"/>
          <w:sz w:val="28"/>
          <w:szCs w:val="28"/>
        </w:rPr>
        <w:t xml:space="preserve">Характеристики контактных соединений электроустановок системы электроснабжения. </w:t>
      </w:r>
    </w:p>
    <w:p w:rsidR="00765664" w:rsidRPr="0070563B" w:rsidRDefault="00765664" w:rsidP="00CD4EF4">
      <w:pPr>
        <w:jc w:val="both"/>
        <w:rPr>
          <w:rFonts w:ascii="Times New Roman" w:hAnsi="Times New Roman" w:cs="Times New Roman"/>
          <w:sz w:val="28"/>
          <w:szCs w:val="28"/>
        </w:rPr>
      </w:pPr>
      <w:r w:rsidRPr="0070563B">
        <w:rPr>
          <w:rFonts w:ascii="Times New Roman" w:hAnsi="Times New Roman" w:cs="Times New Roman"/>
          <w:sz w:val="28"/>
          <w:szCs w:val="28"/>
        </w:rPr>
        <w:t>67.</w:t>
      </w:r>
      <w:r w:rsidR="00CD4EF4" w:rsidRPr="0070563B">
        <w:t xml:space="preserve"> </w:t>
      </w:r>
      <w:r w:rsidR="0061728D" w:rsidRPr="0070563B">
        <w:rPr>
          <w:rFonts w:ascii="Times New Roman" w:hAnsi="Times New Roman" w:cs="Times New Roman"/>
          <w:sz w:val="28"/>
          <w:szCs w:val="28"/>
        </w:rPr>
        <w:t xml:space="preserve">Назначение, состав и параметры устройств заземления электроустановок системы электроснабжения. </w:t>
      </w:r>
    </w:p>
    <w:p w:rsidR="00765664" w:rsidRPr="0070563B" w:rsidRDefault="00765664" w:rsidP="00AA2720">
      <w:pPr>
        <w:jc w:val="both"/>
        <w:rPr>
          <w:rFonts w:ascii="Times New Roman" w:hAnsi="Times New Roman" w:cs="Times New Roman"/>
          <w:sz w:val="28"/>
          <w:szCs w:val="28"/>
        </w:rPr>
      </w:pPr>
      <w:r w:rsidRPr="0070563B">
        <w:rPr>
          <w:rFonts w:ascii="Times New Roman" w:hAnsi="Times New Roman" w:cs="Times New Roman"/>
          <w:sz w:val="28"/>
          <w:szCs w:val="28"/>
        </w:rPr>
        <w:t>68.</w:t>
      </w:r>
      <w:r w:rsidR="0061728D" w:rsidRPr="0070563B">
        <w:t xml:space="preserve"> </w:t>
      </w:r>
      <w:r w:rsidR="0061728D" w:rsidRPr="0070563B">
        <w:rPr>
          <w:rFonts w:ascii="Times New Roman" w:hAnsi="Times New Roman" w:cs="Times New Roman"/>
          <w:sz w:val="28"/>
          <w:szCs w:val="28"/>
        </w:rPr>
        <w:t xml:space="preserve">Обслуживание и ремонт заземляющих устройств электроустановок системы электроснабжения. </w:t>
      </w:r>
    </w:p>
    <w:p w:rsidR="00765664" w:rsidRPr="0070563B" w:rsidRDefault="00765664" w:rsidP="00AA2720">
      <w:pPr>
        <w:jc w:val="both"/>
        <w:rPr>
          <w:rFonts w:ascii="Times New Roman" w:hAnsi="Times New Roman" w:cs="Times New Roman"/>
          <w:sz w:val="28"/>
          <w:szCs w:val="28"/>
        </w:rPr>
      </w:pPr>
      <w:r w:rsidRPr="0070563B">
        <w:rPr>
          <w:rFonts w:ascii="Times New Roman" w:hAnsi="Times New Roman" w:cs="Times New Roman"/>
          <w:sz w:val="28"/>
          <w:szCs w:val="28"/>
        </w:rPr>
        <w:t>69.</w:t>
      </w:r>
      <w:r w:rsidR="0061728D" w:rsidRPr="0070563B">
        <w:t xml:space="preserve"> </w:t>
      </w:r>
      <w:r w:rsidR="0061728D" w:rsidRPr="0070563B">
        <w:rPr>
          <w:rFonts w:ascii="Times New Roman" w:hAnsi="Times New Roman" w:cs="Times New Roman"/>
          <w:sz w:val="28"/>
          <w:szCs w:val="28"/>
        </w:rPr>
        <w:t xml:space="preserve">Методы испытания заземляющих устройств электроустановок системы электроснабжения. </w:t>
      </w:r>
    </w:p>
    <w:p w:rsidR="00765664" w:rsidRPr="0070563B" w:rsidRDefault="00765664" w:rsidP="0061728D">
      <w:pPr>
        <w:jc w:val="both"/>
        <w:rPr>
          <w:rFonts w:ascii="Times New Roman" w:hAnsi="Times New Roman" w:cs="Times New Roman"/>
          <w:sz w:val="28"/>
          <w:szCs w:val="28"/>
        </w:rPr>
      </w:pPr>
      <w:r w:rsidRPr="0070563B">
        <w:rPr>
          <w:rFonts w:ascii="Times New Roman" w:hAnsi="Times New Roman" w:cs="Times New Roman"/>
          <w:sz w:val="28"/>
          <w:szCs w:val="28"/>
        </w:rPr>
        <w:t>70.</w:t>
      </w:r>
      <w:r w:rsidR="0061728D" w:rsidRPr="0070563B">
        <w:t xml:space="preserve"> </w:t>
      </w:r>
      <w:r w:rsidR="0061728D" w:rsidRPr="0070563B">
        <w:rPr>
          <w:rFonts w:ascii="Times New Roman" w:hAnsi="Times New Roman" w:cs="Times New Roman"/>
          <w:sz w:val="28"/>
          <w:szCs w:val="28"/>
        </w:rPr>
        <w:t>Группы повреждений, требования, состав и перспективы развития устройств</w:t>
      </w:r>
      <w:r w:rsidR="00DE66E2" w:rsidRPr="0070563B">
        <w:rPr>
          <w:rFonts w:ascii="Times New Roman" w:hAnsi="Times New Roman" w:cs="Times New Roman"/>
          <w:sz w:val="28"/>
          <w:szCs w:val="28"/>
        </w:rPr>
        <w:t xml:space="preserve"> </w:t>
      </w:r>
      <w:r w:rsidR="0061728D" w:rsidRPr="0070563B">
        <w:rPr>
          <w:rFonts w:ascii="Times New Roman" w:hAnsi="Times New Roman" w:cs="Times New Roman"/>
          <w:sz w:val="28"/>
          <w:szCs w:val="28"/>
        </w:rPr>
        <w:t xml:space="preserve">релейной защиты и автоматики электроустановок системы электроснабжения. </w:t>
      </w:r>
    </w:p>
    <w:p w:rsidR="00765664" w:rsidRPr="0070563B" w:rsidRDefault="00765664" w:rsidP="00AA2720">
      <w:pPr>
        <w:jc w:val="both"/>
        <w:rPr>
          <w:rFonts w:ascii="Times New Roman" w:hAnsi="Times New Roman" w:cs="Times New Roman"/>
          <w:sz w:val="28"/>
          <w:szCs w:val="28"/>
        </w:rPr>
      </w:pPr>
      <w:r w:rsidRPr="0070563B">
        <w:rPr>
          <w:rFonts w:ascii="Times New Roman" w:hAnsi="Times New Roman" w:cs="Times New Roman"/>
          <w:sz w:val="28"/>
          <w:szCs w:val="28"/>
        </w:rPr>
        <w:t>71.</w:t>
      </w:r>
      <w:r w:rsidR="0061728D" w:rsidRPr="0070563B">
        <w:t xml:space="preserve"> </w:t>
      </w:r>
      <w:r w:rsidR="0061728D" w:rsidRPr="0070563B">
        <w:rPr>
          <w:rFonts w:ascii="Times New Roman" w:hAnsi="Times New Roman" w:cs="Times New Roman"/>
          <w:sz w:val="28"/>
          <w:szCs w:val="28"/>
        </w:rPr>
        <w:t xml:space="preserve">Эксплуатация устройств релейной защиты и автоматики электроустановок системы электроснабжения. </w:t>
      </w:r>
    </w:p>
    <w:p w:rsidR="00765664" w:rsidRPr="0070563B" w:rsidRDefault="0061728D" w:rsidP="00AA2720">
      <w:pPr>
        <w:jc w:val="both"/>
        <w:rPr>
          <w:rFonts w:ascii="Times New Roman" w:hAnsi="Times New Roman" w:cs="Times New Roman"/>
          <w:sz w:val="28"/>
          <w:szCs w:val="28"/>
        </w:rPr>
      </w:pPr>
      <w:r w:rsidRPr="0070563B">
        <w:rPr>
          <w:rFonts w:ascii="Times New Roman" w:hAnsi="Times New Roman" w:cs="Times New Roman"/>
          <w:sz w:val="28"/>
          <w:szCs w:val="28"/>
        </w:rPr>
        <w:t>72.</w:t>
      </w:r>
      <w:r w:rsidRPr="0070563B">
        <w:t xml:space="preserve"> </w:t>
      </w:r>
      <w:r w:rsidRPr="0070563B">
        <w:rPr>
          <w:rFonts w:ascii="Times New Roman" w:hAnsi="Times New Roman" w:cs="Times New Roman"/>
          <w:sz w:val="28"/>
          <w:szCs w:val="28"/>
        </w:rPr>
        <w:t xml:space="preserve">Переносные установки для проверки устройств релейной защиты и автоматики электроустановок системы электроснабжения. </w:t>
      </w:r>
    </w:p>
    <w:p w:rsidR="0061728D" w:rsidRPr="0070563B" w:rsidRDefault="0061728D" w:rsidP="00AA2720">
      <w:pPr>
        <w:jc w:val="both"/>
        <w:rPr>
          <w:rFonts w:ascii="Times New Roman" w:hAnsi="Times New Roman" w:cs="Times New Roman"/>
          <w:sz w:val="28"/>
          <w:szCs w:val="28"/>
        </w:rPr>
      </w:pPr>
      <w:r w:rsidRPr="0070563B">
        <w:rPr>
          <w:rFonts w:ascii="Times New Roman" w:hAnsi="Times New Roman" w:cs="Times New Roman"/>
          <w:sz w:val="28"/>
          <w:szCs w:val="28"/>
        </w:rPr>
        <w:t>73.</w:t>
      </w:r>
      <w:r w:rsidRPr="0070563B">
        <w:t xml:space="preserve"> </w:t>
      </w:r>
      <w:r w:rsidRPr="0070563B">
        <w:rPr>
          <w:rFonts w:ascii="Times New Roman" w:hAnsi="Times New Roman" w:cs="Times New Roman"/>
          <w:sz w:val="28"/>
          <w:szCs w:val="28"/>
        </w:rPr>
        <w:t xml:space="preserve">Эксплуатационные свойства аккумуляторных батарей электроустановок системы электроснабжения. </w:t>
      </w:r>
    </w:p>
    <w:p w:rsidR="0061728D" w:rsidRPr="0070563B" w:rsidRDefault="0061728D" w:rsidP="00AA2720">
      <w:pPr>
        <w:jc w:val="both"/>
        <w:rPr>
          <w:rFonts w:ascii="Times New Roman" w:hAnsi="Times New Roman" w:cs="Times New Roman"/>
          <w:sz w:val="28"/>
          <w:szCs w:val="28"/>
        </w:rPr>
      </w:pPr>
      <w:r w:rsidRPr="0070563B">
        <w:rPr>
          <w:rFonts w:ascii="Times New Roman" w:hAnsi="Times New Roman" w:cs="Times New Roman"/>
          <w:sz w:val="28"/>
          <w:szCs w:val="28"/>
        </w:rPr>
        <w:t>74.</w:t>
      </w:r>
      <w:r w:rsidRPr="0070563B">
        <w:t xml:space="preserve"> </w:t>
      </w:r>
      <w:r w:rsidRPr="0070563B">
        <w:rPr>
          <w:rFonts w:ascii="Times New Roman" w:hAnsi="Times New Roman" w:cs="Times New Roman"/>
          <w:sz w:val="28"/>
          <w:szCs w:val="28"/>
        </w:rPr>
        <w:t xml:space="preserve">Техническое обслуживание аккумуляторных батарей электроустановок системы электроснабжения. </w:t>
      </w:r>
    </w:p>
    <w:p w:rsidR="0061728D" w:rsidRPr="0070563B" w:rsidRDefault="0061728D" w:rsidP="00AA2720">
      <w:pPr>
        <w:jc w:val="both"/>
        <w:rPr>
          <w:rFonts w:ascii="Times New Roman" w:hAnsi="Times New Roman" w:cs="Times New Roman"/>
          <w:sz w:val="28"/>
          <w:szCs w:val="28"/>
        </w:rPr>
      </w:pPr>
      <w:r w:rsidRPr="0070563B">
        <w:rPr>
          <w:rFonts w:ascii="Times New Roman" w:hAnsi="Times New Roman" w:cs="Times New Roman"/>
          <w:sz w:val="28"/>
          <w:szCs w:val="28"/>
        </w:rPr>
        <w:t>75.</w:t>
      </w:r>
      <w:r w:rsidRPr="0070563B">
        <w:t xml:space="preserve"> </w:t>
      </w:r>
      <w:r w:rsidRPr="0070563B">
        <w:rPr>
          <w:rFonts w:ascii="Times New Roman" w:hAnsi="Times New Roman" w:cs="Times New Roman"/>
          <w:sz w:val="28"/>
          <w:szCs w:val="28"/>
        </w:rPr>
        <w:t xml:space="preserve">Текущий ремонт аккумуляторных батарей электроустановок системы электроснабжения. </w:t>
      </w:r>
    </w:p>
    <w:p w:rsidR="0061728D" w:rsidRPr="0070563B" w:rsidRDefault="0061728D" w:rsidP="00AA2720">
      <w:pPr>
        <w:jc w:val="both"/>
        <w:rPr>
          <w:rFonts w:ascii="Times New Roman" w:hAnsi="Times New Roman" w:cs="Times New Roman"/>
          <w:sz w:val="28"/>
          <w:szCs w:val="28"/>
        </w:rPr>
      </w:pPr>
      <w:r w:rsidRPr="0070563B">
        <w:rPr>
          <w:rFonts w:ascii="Times New Roman" w:hAnsi="Times New Roman" w:cs="Times New Roman"/>
          <w:sz w:val="28"/>
          <w:szCs w:val="28"/>
        </w:rPr>
        <w:t>76.</w:t>
      </w:r>
      <w:r w:rsidRPr="0070563B">
        <w:t xml:space="preserve"> </w:t>
      </w:r>
      <w:r w:rsidRPr="0070563B">
        <w:rPr>
          <w:rFonts w:ascii="Times New Roman" w:hAnsi="Times New Roman" w:cs="Times New Roman"/>
          <w:sz w:val="28"/>
          <w:szCs w:val="28"/>
        </w:rPr>
        <w:t xml:space="preserve">Организация работ по обследованию линий с самонесущими изолированными и защищенными проводами электроустановок системы электроснабжения. </w:t>
      </w:r>
    </w:p>
    <w:p w:rsidR="0061728D" w:rsidRPr="0070563B" w:rsidRDefault="0061728D" w:rsidP="00AA2720">
      <w:pPr>
        <w:jc w:val="both"/>
        <w:rPr>
          <w:rFonts w:ascii="Times New Roman" w:hAnsi="Times New Roman" w:cs="Times New Roman"/>
          <w:sz w:val="28"/>
          <w:szCs w:val="28"/>
        </w:rPr>
      </w:pPr>
      <w:r w:rsidRPr="0070563B">
        <w:rPr>
          <w:rFonts w:ascii="Times New Roman" w:hAnsi="Times New Roman" w:cs="Times New Roman"/>
          <w:sz w:val="28"/>
          <w:szCs w:val="28"/>
        </w:rPr>
        <w:t>77.</w:t>
      </w:r>
      <w:r w:rsidR="00027913" w:rsidRPr="0070563B">
        <w:t xml:space="preserve"> </w:t>
      </w:r>
      <w:r w:rsidR="00027913" w:rsidRPr="0070563B">
        <w:rPr>
          <w:rFonts w:ascii="Times New Roman" w:hAnsi="Times New Roman" w:cs="Times New Roman"/>
          <w:sz w:val="28"/>
          <w:szCs w:val="28"/>
        </w:rPr>
        <w:t xml:space="preserve">Ремонт ответвления к зданию и сооружению провода воздушной линий с изолированными проводами. </w:t>
      </w:r>
    </w:p>
    <w:p w:rsidR="0061728D" w:rsidRPr="0070563B" w:rsidRDefault="0061728D" w:rsidP="00AA2720">
      <w:pPr>
        <w:jc w:val="both"/>
        <w:rPr>
          <w:rFonts w:ascii="Times New Roman" w:hAnsi="Times New Roman" w:cs="Times New Roman"/>
          <w:sz w:val="28"/>
          <w:szCs w:val="28"/>
        </w:rPr>
      </w:pPr>
      <w:r w:rsidRPr="0070563B">
        <w:rPr>
          <w:rFonts w:ascii="Times New Roman" w:hAnsi="Times New Roman" w:cs="Times New Roman"/>
          <w:sz w:val="28"/>
          <w:szCs w:val="28"/>
        </w:rPr>
        <w:lastRenderedPageBreak/>
        <w:t>78.</w:t>
      </w:r>
      <w:r w:rsidR="00027913" w:rsidRPr="0070563B">
        <w:t xml:space="preserve"> </w:t>
      </w:r>
      <w:r w:rsidR="00027913" w:rsidRPr="0070563B">
        <w:rPr>
          <w:rFonts w:ascii="Times New Roman" w:hAnsi="Times New Roman" w:cs="Times New Roman"/>
          <w:sz w:val="28"/>
          <w:szCs w:val="28"/>
        </w:rPr>
        <w:t xml:space="preserve">Организация работ по обследованию линий с самонесущими изолированными и защищенными проводами. </w:t>
      </w:r>
    </w:p>
    <w:p w:rsidR="0061728D" w:rsidRPr="0070563B" w:rsidRDefault="0061728D" w:rsidP="00AA2720">
      <w:pPr>
        <w:jc w:val="both"/>
        <w:rPr>
          <w:rFonts w:ascii="Times New Roman" w:hAnsi="Times New Roman" w:cs="Times New Roman"/>
          <w:sz w:val="28"/>
          <w:szCs w:val="28"/>
        </w:rPr>
      </w:pPr>
      <w:r w:rsidRPr="0070563B">
        <w:rPr>
          <w:rFonts w:ascii="Times New Roman" w:hAnsi="Times New Roman" w:cs="Times New Roman"/>
          <w:sz w:val="28"/>
          <w:szCs w:val="28"/>
        </w:rPr>
        <w:t>79.</w:t>
      </w:r>
      <w:r w:rsidR="00027913" w:rsidRPr="0070563B">
        <w:t xml:space="preserve"> </w:t>
      </w:r>
      <w:r w:rsidR="00027913" w:rsidRPr="0070563B">
        <w:rPr>
          <w:rFonts w:ascii="Times New Roman" w:hAnsi="Times New Roman" w:cs="Times New Roman"/>
          <w:sz w:val="28"/>
          <w:szCs w:val="28"/>
        </w:rPr>
        <w:t xml:space="preserve">Ремонт поврежденного участка фазного провода в пролете воздушной линий с изолированными проводами. </w:t>
      </w:r>
    </w:p>
    <w:p w:rsidR="0061728D" w:rsidRPr="0070563B" w:rsidRDefault="0061728D" w:rsidP="00AA2720">
      <w:pPr>
        <w:jc w:val="both"/>
        <w:rPr>
          <w:rFonts w:ascii="Times New Roman" w:hAnsi="Times New Roman" w:cs="Times New Roman"/>
          <w:sz w:val="28"/>
          <w:szCs w:val="28"/>
        </w:rPr>
      </w:pPr>
      <w:r w:rsidRPr="0070563B">
        <w:rPr>
          <w:rFonts w:ascii="Times New Roman" w:hAnsi="Times New Roman" w:cs="Times New Roman"/>
          <w:sz w:val="28"/>
          <w:szCs w:val="28"/>
        </w:rPr>
        <w:t>80.</w:t>
      </w:r>
      <w:r w:rsidR="00027913" w:rsidRPr="0070563B">
        <w:t xml:space="preserve"> </w:t>
      </w:r>
      <w:r w:rsidR="00027913" w:rsidRPr="0070563B">
        <w:rPr>
          <w:rFonts w:ascii="Times New Roman" w:hAnsi="Times New Roman" w:cs="Times New Roman"/>
          <w:sz w:val="28"/>
          <w:szCs w:val="28"/>
        </w:rPr>
        <w:t xml:space="preserve">Ремонт протяженного участка проводов линий воздушной линий с изолированными проводами. </w:t>
      </w:r>
    </w:p>
    <w:p w:rsidR="0061728D" w:rsidRPr="0070563B" w:rsidRDefault="0061728D" w:rsidP="00AA2720">
      <w:pPr>
        <w:jc w:val="both"/>
        <w:rPr>
          <w:rFonts w:ascii="Times New Roman" w:hAnsi="Times New Roman" w:cs="Times New Roman"/>
          <w:sz w:val="28"/>
          <w:szCs w:val="28"/>
        </w:rPr>
      </w:pPr>
      <w:r w:rsidRPr="0070563B">
        <w:rPr>
          <w:rFonts w:ascii="Times New Roman" w:hAnsi="Times New Roman" w:cs="Times New Roman"/>
          <w:sz w:val="28"/>
          <w:szCs w:val="28"/>
        </w:rPr>
        <w:t>81.</w:t>
      </w:r>
      <w:r w:rsidR="00027913" w:rsidRPr="0070563B">
        <w:t xml:space="preserve"> </w:t>
      </w:r>
      <w:r w:rsidR="00027913" w:rsidRPr="0070563B">
        <w:rPr>
          <w:rFonts w:ascii="Times New Roman" w:hAnsi="Times New Roman" w:cs="Times New Roman"/>
          <w:sz w:val="28"/>
          <w:szCs w:val="28"/>
        </w:rPr>
        <w:t xml:space="preserve">Методы визуального осмотра кабельной линии системы электроснабжения. </w:t>
      </w:r>
    </w:p>
    <w:p w:rsidR="0061728D" w:rsidRPr="0070563B" w:rsidRDefault="00027913" w:rsidP="00AA2720">
      <w:pPr>
        <w:jc w:val="both"/>
        <w:rPr>
          <w:rFonts w:ascii="Times New Roman" w:hAnsi="Times New Roman" w:cs="Times New Roman"/>
          <w:sz w:val="28"/>
          <w:szCs w:val="28"/>
        </w:rPr>
      </w:pPr>
      <w:r w:rsidRPr="0070563B">
        <w:rPr>
          <w:rFonts w:ascii="Times New Roman" w:hAnsi="Times New Roman" w:cs="Times New Roman"/>
          <w:sz w:val="28"/>
          <w:szCs w:val="28"/>
        </w:rPr>
        <w:t>82.</w:t>
      </w:r>
      <w:r w:rsidR="00D932E9" w:rsidRPr="0070563B">
        <w:t xml:space="preserve"> </w:t>
      </w:r>
      <w:r w:rsidR="00D932E9" w:rsidRPr="0070563B">
        <w:rPr>
          <w:rFonts w:ascii="Times New Roman" w:hAnsi="Times New Roman" w:cs="Times New Roman"/>
          <w:sz w:val="28"/>
          <w:szCs w:val="28"/>
        </w:rPr>
        <w:t xml:space="preserve">Методы инструментального осмотра и испытаний кабельной линии системы электроснабжения. </w:t>
      </w:r>
    </w:p>
    <w:p w:rsidR="00027913" w:rsidRPr="0070563B" w:rsidRDefault="00027913" w:rsidP="00AA2720">
      <w:pPr>
        <w:jc w:val="both"/>
        <w:rPr>
          <w:rFonts w:ascii="Times New Roman" w:hAnsi="Times New Roman" w:cs="Times New Roman"/>
          <w:sz w:val="28"/>
          <w:szCs w:val="28"/>
        </w:rPr>
      </w:pPr>
      <w:r w:rsidRPr="0070563B">
        <w:rPr>
          <w:rFonts w:ascii="Times New Roman" w:hAnsi="Times New Roman" w:cs="Times New Roman"/>
          <w:sz w:val="28"/>
          <w:szCs w:val="28"/>
        </w:rPr>
        <w:t>83.</w:t>
      </w:r>
      <w:r w:rsidR="00D932E9" w:rsidRPr="0070563B">
        <w:t xml:space="preserve"> </w:t>
      </w:r>
      <w:r w:rsidR="00D932E9" w:rsidRPr="0070563B">
        <w:rPr>
          <w:rFonts w:ascii="Times New Roman" w:hAnsi="Times New Roman" w:cs="Times New Roman"/>
          <w:sz w:val="28"/>
          <w:szCs w:val="28"/>
        </w:rPr>
        <w:t xml:space="preserve">Виды и способы устранения дефектов кабельной линии системы электроснабжения. </w:t>
      </w:r>
    </w:p>
    <w:p w:rsidR="00027913" w:rsidRPr="0070563B" w:rsidRDefault="00027913" w:rsidP="00AA2720">
      <w:pPr>
        <w:jc w:val="both"/>
        <w:rPr>
          <w:rFonts w:ascii="Times New Roman" w:hAnsi="Times New Roman" w:cs="Times New Roman"/>
          <w:sz w:val="28"/>
          <w:szCs w:val="28"/>
        </w:rPr>
      </w:pPr>
      <w:r w:rsidRPr="0070563B">
        <w:rPr>
          <w:rFonts w:ascii="Times New Roman" w:hAnsi="Times New Roman" w:cs="Times New Roman"/>
          <w:sz w:val="28"/>
          <w:szCs w:val="28"/>
        </w:rPr>
        <w:t>84.</w:t>
      </w:r>
      <w:r w:rsidR="00D932E9" w:rsidRPr="0070563B">
        <w:t xml:space="preserve"> </w:t>
      </w:r>
      <w:r w:rsidR="00D932E9" w:rsidRPr="0070563B">
        <w:rPr>
          <w:rFonts w:ascii="Times New Roman" w:hAnsi="Times New Roman" w:cs="Times New Roman"/>
          <w:sz w:val="28"/>
          <w:szCs w:val="28"/>
        </w:rPr>
        <w:t xml:space="preserve">Порядок отыскания мест повреждения кабельной линии системы электроснабжения. </w:t>
      </w:r>
    </w:p>
    <w:p w:rsidR="00027913" w:rsidRPr="0070563B" w:rsidRDefault="00027913" w:rsidP="00AA2720">
      <w:pPr>
        <w:jc w:val="both"/>
        <w:rPr>
          <w:rFonts w:ascii="Times New Roman" w:hAnsi="Times New Roman" w:cs="Times New Roman"/>
          <w:sz w:val="28"/>
          <w:szCs w:val="28"/>
        </w:rPr>
      </w:pPr>
      <w:r w:rsidRPr="0070563B">
        <w:rPr>
          <w:rFonts w:ascii="Times New Roman" w:hAnsi="Times New Roman" w:cs="Times New Roman"/>
          <w:sz w:val="28"/>
          <w:szCs w:val="28"/>
        </w:rPr>
        <w:t>85.</w:t>
      </w:r>
      <w:r w:rsidR="00D932E9" w:rsidRPr="0070563B">
        <w:t xml:space="preserve"> </w:t>
      </w:r>
      <w:r w:rsidR="00D932E9" w:rsidRPr="0070563B">
        <w:rPr>
          <w:rFonts w:ascii="Times New Roman" w:hAnsi="Times New Roman" w:cs="Times New Roman"/>
          <w:sz w:val="28"/>
          <w:szCs w:val="28"/>
        </w:rPr>
        <w:t xml:space="preserve">Методы определения мест повреждения кабельной линии системы электроснабжения. </w:t>
      </w:r>
    </w:p>
    <w:p w:rsidR="00027913" w:rsidRPr="0070563B" w:rsidRDefault="00027913" w:rsidP="00AA2720">
      <w:pPr>
        <w:jc w:val="both"/>
        <w:rPr>
          <w:rFonts w:ascii="Times New Roman" w:hAnsi="Times New Roman" w:cs="Times New Roman"/>
          <w:sz w:val="28"/>
          <w:szCs w:val="28"/>
        </w:rPr>
      </w:pPr>
      <w:r w:rsidRPr="0070563B">
        <w:rPr>
          <w:rFonts w:ascii="Times New Roman" w:hAnsi="Times New Roman" w:cs="Times New Roman"/>
          <w:sz w:val="28"/>
          <w:szCs w:val="28"/>
        </w:rPr>
        <w:t>86.</w:t>
      </w:r>
      <w:r w:rsidR="006E329C" w:rsidRPr="0070563B">
        <w:t xml:space="preserve"> </w:t>
      </w:r>
      <w:r w:rsidR="006E329C" w:rsidRPr="0070563B">
        <w:rPr>
          <w:rFonts w:ascii="Times New Roman" w:hAnsi="Times New Roman" w:cs="Times New Roman"/>
          <w:sz w:val="28"/>
          <w:szCs w:val="28"/>
        </w:rPr>
        <w:t>Методы измерения сопротивления элементов заземляющих устройств.</w:t>
      </w:r>
      <w:r w:rsidR="006E329C" w:rsidRPr="0070563B">
        <w:t xml:space="preserve"> </w:t>
      </w:r>
      <w:r w:rsidR="006E329C" w:rsidRPr="0070563B">
        <w:rPr>
          <w:rFonts w:ascii="Times New Roman" w:hAnsi="Times New Roman" w:cs="Times New Roman"/>
          <w:sz w:val="28"/>
          <w:szCs w:val="28"/>
        </w:rPr>
        <w:t xml:space="preserve">Метод «амперметра – вольтметра». </w:t>
      </w:r>
    </w:p>
    <w:p w:rsidR="00027913" w:rsidRPr="0070563B" w:rsidRDefault="00027913" w:rsidP="00AA2720">
      <w:pPr>
        <w:jc w:val="both"/>
        <w:rPr>
          <w:rFonts w:ascii="Times New Roman" w:hAnsi="Times New Roman" w:cs="Times New Roman"/>
          <w:sz w:val="28"/>
          <w:szCs w:val="28"/>
        </w:rPr>
      </w:pPr>
      <w:r w:rsidRPr="0070563B">
        <w:rPr>
          <w:rFonts w:ascii="Times New Roman" w:hAnsi="Times New Roman" w:cs="Times New Roman"/>
          <w:sz w:val="28"/>
          <w:szCs w:val="28"/>
        </w:rPr>
        <w:t>87.</w:t>
      </w:r>
      <w:r w:rsidR="006E329C" w:rsidRPr="0070563B">
        <w:t xml:space="preserve"> </w:t>
      </w:r>
      <w:r w:rsidR="006E329C" w:rsidRPr="0070563B">
        <w:rPr>
          <w:rFonts w:ascii="Times New Roman" w:hAnsi="Times New Roman" w:cs="Times New Roman"/>
          <w:sz w:val="28"/>
          <w:szCs w:val="28"/>
        </w:rPr>
        <w:t xml:space="preserve">Измерение </w:t>
      </w:r>
      <w:r w:rsidR="00E734D2" w:rsidRPr="0070563B">
        <w:rPr>
          <w:rFonts w:ascii="Times New Roman" w:hAnsi="Times New Roman" w:cs="Times New Roman"/>
          <w:sz w:val="28"/>
          <w:szCs w:val="28"/>
        </w:rPr>
        <w:t>сопротивления элементов заземляющих устройств</w:t>
      </w:r>
      <w:r w:rsidR="00E734D2" w:rsidRPr="0070563B">
        <w:rPr>
          <w:rFonts w:ascii="Times New Roman" w:hAnsi="Times New Roman" w:cs="Times New Roman"/>
          <w:sz w:val="28"/>
          <w:szCs w:val="28"/>
        </w:rPr>
        <w:t xml:space="preserve"> </w:t>
      </w:r>
      <w:r w:rsidR="006E329C" w:rsidRPr="0070563B">
        <w:rPr>
          <w:rFonts w:ascii="Times New Roman" w:hAnsi="Times New Roman" w:cs="Times New Roman"/>
          <w:sz w:val="28"/>
          <w:szCs w:val="28"/>
        </w:rPr>
        <w:t>прибором МС-08 на основе метода «амперметра – вольтметра».</w:t>
      </w:r>
    </w:p>
    <w:p w:rsidR="00027913" w:rsidRPr="0070563B" w:rsidRDefault="00027913" w:rsidP="00AA2720">
      <w:pPr>
        <w:jc w:val="both"/>
        <w:rPr>
          <w:rFonts w:ascii="Times New Roman" w:hAnsi="Times New Roman" w:cs="Times New Roman"/>
          <w:sz w:val="28"/>
          <w:szCs w:val="28"/>
        </w:rPr>
      </w:pPr>
      <w:r w:rsidRPr="0070563B">
        <w:rPr>
          <w:rFonts w:ascii="Times New Roman" w:hAnsi="Times New Roman" w:cs="Times New Roman"/>
          <w:sz w:val="28"/>
          <w:szCs w:val="28"/>
        </w:rPr>
        <w:t>88.</w:t>
      </w:r>
      <w:r w:rsidR="006E329C" w:rsidRPr="0070563B">
        <w:t xml:space="preserve"> </w:t>
      </w:r>
      <w:r w:rsidR="006E329C" w:rsidRPr="0070563B">
        <w:rPr>
          <w:rFonts w:ascii="Times New Roman" w:hAnsi="Times New Roman" w:cs="Times New Roman"/>
          <w:sz w:val="28"/>
          <w:szCs w:val="28"/>
        </w:rPr>
        <w:t xml:space="preserve">Компенсационный метод измерения сопротивления заземляющих устройств прибором М 416. </w:t>
      </w:r>
    </w:p>
    <w:p w:rsidR="00027913" w:rsidRPr="0070563B" w:rsidRDefault="00027913" w:rsidP="00AA2720">
      <w:pPr>
        <w:jc w:val="both"/>
        <w:rPr>
          <w:rFonts w:ascii="Times New Roman" w:hAnsi="Times New Roman" w:cs="Times New Roman"/>
          <w:sz w:val="28"/>
          <w:szCs w:val="28"/>
        </w:rPr>
      </w:pPr>
      <w:r w:rsidRPr="0070563B">
        <w:rPr>
          <w:rFonts w:ascii="Times New Roman" w:hAnsi="Times New Roman" w:cs="Times New Roman"/>
          <w:sz w:val="28"/>
          <w:szCs w:val="28"/>
        </w:rPr>
        <w:t>89.</w:t>
      </w:r>
      <w:r w:rsidR="006E329C" w:rsidRPr="0070563B">
        <w:t xml:space="preserve"> </w:t>
      </w:r>
      <w:r w:rsidR="006E329C" w:rsidRPr="0070563B">
        <w:rPr>
          <w:rFonts w:ascii="Times New Roman" w:hAnsi="Times New Roman" w:cs="Times New Roman"/>
          <w:sz w:val="28"/>
          <w:szCs w:val="28"/>
        </w:rPr>
        <w:t xml:space="preserve">Требования к заземляющим устройствам электрооборудования систем электроснабжения. Заземлители. </w:t>
      </w:r>
    </w:p>
    <w:p w:rsidR="00027913" w:rsidRPr="0070563B" w:rsidRDefault="00027913" w:rsidP="00AA2720">
      <w:pPr>
        <w:jc w:val="both"/>
        <w:rPr>
          <w:rFonts w:ascii="Times New Roman" w:hAnsi="Times New Roman" w:cs="Times New Roman"/>
          <w:sz w:val="28"/>
          <w:szCs w:val="28"/>
        </w:rPr>
      </w:pPr>
      <w:r w:rsidRPr="0070563B">
        <w:rPr>
          <w:rFonts w:ascii="Times New Roman" w:hAnsi="Times New Roman" w:cs="Times New Roman"/>
          <w:sz w:val="28"/>
          <w:szCs w:val="28"/>
        </w:rPr>
        <w:t>90.</w:t>
      </w:r>
      <w:r w:rsidR="006E329C" w:rsidRPr="0070563B">
        <w:rPr>
          <w:rFonts w:ascii="Times New Roman" w:hAnsi="Times New Roman" w:cs="Times New Roman"/>
          <w:sz w:val="28"/>
          <w:szCs w:val="28"/>
        </w:rPr>
        <w:t xml:space="preserve"> Требования к заземляющим устройствам электрооборудования систем электроснабжения.</w:t>
      </w:r>
      <w:r w:rsidR="006E329C" w:rsidRPr="0070563B">
        <w:t xml:space="preserve"> </w:t>
      </w:r>
      <w:r w:rsidR="006E329C" w:rsidRPr="0070563B">
        <w:rPr>
          <w:rFonts w:ascii="Times New Roman" w:hAnsi="Times New Roman" w:cs="Times New Roman"/>
          <w:sz w:val="28"/>
          <w:szCs w:val="28"/>
        </w:rPr>
        <w:t xml:space="preserve">Заземляющие проводники. </w:t>
      </w:r>
    </w:p>
    <w:p w:rsidR="00027913" w:rsidRPr="0070563B" w:rsidRDefault="00027913" w:rsidP="00AA2720">
      <w:pPr>
        <w:jc w:val="both"/>
        <w:rPr>
          <w:rFonts w:ascii="Times New Roman" w:hAnsi="Times New Roman" w:cs="Times New Roman"/>
          <w:sz w:val="28"/>
          <w:szCs w:val="28"/>
        </w:rPr>
      </w:pPr>
      <w:r w:rsidRPr="0070563B">
        <w:rPr>
          <w:rFonts w:ascii="Times New Roman" w:hAnsi="Times New Roman" w:cs="Times New Roman"/>
          <w:sz w:val="28"/>
          <w:szCs w:val="28"/>
        </w:rPr>
        <w:t>91.</w:t>
      </w:r>
      <w:r w:rsidR="006E329C" w:rsidRPr="0070563B">
        <w:rPr>
          <w:rFonts w:ascii="Times New Roman" w:hAnsi="Times New Roman" w:cs="Times New Roman"/>
          <w:sz w:val="28"/>
          <w:szCs w:val="28"/>
        </w:rPr>
        <w:t xml:space="preserve"> Требования к заземляющим устройствам электрооборудования систем электроснабжения.</w:t>
      </w:r>
      <w:r w:rsidR="006E329C" w:rsidRPr="0070563B">
        <w:t xml:space="preserve"> </w:t>
      </w:r>
      <w:r w:rsidR="006E329C" w:rsidRPr="0070563B">
        <w:rPr>
          <w:rFonts w:ascii="Times New Roman" w:hAnsi="Times New Roman" w:cs="Times New Roman"/>
          <w:sz w:val="28"/>
          <w:szCs w:val="28"/>
        </w:rPr>
        <w:t xml:space="preserve">Главная заземляющая шина. </w:t>
      </w:r>
    </w:p>
    <w:p w:rsidR="00864FEA" w:rsidRPr="0070563B" w:rsidRDefault="006E329C" w:rsidP="00AA2720">
      <w:pPr>
        <w:jc w:val="both"/>
        <w:rPr>
          <w:rFonts w:ascii="Times New Roman" w:hAnsi="Times New Roman" w:cs="Times New Roman"/>
          <w:sz w:val="28"/>
          <w:szCs w:val="28"/>
        </w:rPr>
      </w:pPr>
      <w:r w:rsidRPr="0070563B">
        <w:rPr>
          <w:rFonts w:ascii="Times New Roman" w:hAnsi="Times New Roman" w:cs="Times New Roman"/>
          <w:sz w:val="28"/>
          <w:szCs w:val="28"/>
        </w:rPr>
        <w:t>92.</w:t>
      </w:r>
      <w:r w:rsidRPr="0070563B">
        <w:t xml:space="preserve"> </w:t>
      </w:r>
      <w:r w:rsidRPr="0070563B">
        <w:rPr>
          <w:rFonts w:ascii="Times New Roman" w:hAnsi="Times New Roman" w:cs="Times New Roman"/>
          <w:sz w:val="28"/>
          <w:szCs w:val="28"/>
        </w:rPr>
        <w:t xml:space="preserve">Свойства заземляющих проводников электрооборудования систем электроснабжения. </w:t>
      </w:r>
    </w:p>
    <w:p w:rsidR="006E329C" w:rsidRPr="0070563B" w:rsidRDefault="006E329C" w:rsidP="00AA2720">
      <w:pPr>
        <w:jc w:val="both"/>
        <w:rPr>
          <w:rFonts w:ascii="Times New Roman" w:hAnsi="Times New Roman" w:cs="Times New Roman"/>
          <w:sz w:val="28"/>
          <w:szCs w:val="28"/>
        </w:rPr>
      </w:pPr>
      <w:r w:rsidRPr="0070563B">
        <w:rPr>
          <w:rFonts w:ascii="Times New Roman" w:hAnsi="Times New Roman" w:cs="Times New Roman"/>
          <w:sz w:val="28"/>
          <w:szCs w:val="28"/>
        </w:rPr>
        <w:t>93. Свойства заземлителя электрооборудования систем электроснабжения.</w:t>
      </w:r>
    </w:p>
    <w:p w:rsidR="006E329C" w:rsidRPr="0070563B" w:rsidRDefault="006E329C" w:rsidP="00AA2720">
      <w:pPr>
        <w:jc w:val="both"/>
        <w:rPr>
          <w:rFonts w:ascii="Times New Roman" w:hAnsi="Times New Roman" w:cs="Times New Roman"/>
          <w:sz w:val="28"/>
          <w:szCs w:val="28"/>
        </w:rPr>
      </w:pPr>
      <w:r w:rsidRPr="0070563B">
        <w:rPr>
          <w:rFonts w:ascii="Times New Roman" w:hAnsi="Times New Roman" w:cs="Times New Roman"/>
          <w:sz w:val="28"/>
          <w:szCs w:val="28"/>
        </w:rPr>
        <w:t xml:space="preserve">94. Паспорт заземляющего устройства электрооборудования систем электроснабжения. </w:t>
      </w:r>
    </w:p>
    <w:p w:rsidR="006E329C" w:rsidRPr="0070563B" w:rsidRDefault="006E329C" w:rsidP="00AA2720">
      <w:pPr>
        <w:jc w:val="both"/>
        <w:rPr>
          <w:rFonts w:ascii="Times New Roman" w:hAnsi="Times New Roman" w:cs="Times New Roman"/>
          <w:sz w:val="28"/>
          <w:szCs w:val="28"/>
        </w:rPr>
      </w:pPr>
      <w:r w:rsidRPr="0070563B">
        <w:rPr>
          <w:rFonts w:ascii="Times New Roman" w:hAnsi="Times New Roman" w:cs="Times New Roman"/>
          <w:sz w:val="28"/>
          <w:szCs w:val="28"/>
        </w:rPr>
        <w:t>95.</w:t>
      </w:r>
      <w:r w:rsidRPr="0070563B">
        <w:t xml:space="preserve"> </w:t>
      </w:r>
      <w:r w:rsidRPr="0070563B">
        <w:rPr>
          <w:rFonts w:ascii="Times New Roman" w:hAnsi="Times New Roman" w:cs="Times New Roman"/>
          <w:sz w:val="28"/>
          <w:szCs w:val="28"/>
        </w:rPr>
        <w:t xml:space="preserve">Характеристика технических мероприятий на заземляющем устройстве электрооборудования систем электроснабжения. Техническое обслуживание заземляющих устройств. </w:t>
      </w:r>
    </w:p>
    <w:p w:rsidR="006E329C" w:rsidRPr="0070563B" w:rsidRDefault="006E329C" w:rsidP="00AA2720">
      <w:pPr>
        <w:jc w:val="both"/>
        <w:rPr>
          <w:rFonts w:ascii="Times New Roman" w:hAnsi="Times New Roman" w:cs="Times New Roman"/>
          <w:sz w:val="28"/>
          <w:szCs w:val="28"/>
        </w:rPr>
      </w:pPr>
      <w:r w:rsidRPr="0070563B">
        <w:rPr>
          <w:rFonts w:ascii="Times New Roman" w:hAnsi="Times New Roman" w:cs="Times New Roman"/>
          <w:sz w:val="28"/>
          <w:szCs w:val="28"/>
        </w:rPr>
        <w:t>96.</w:t>
      </w:r>
      <w:r w:rsidRPr="0070563B">
        <w:t xml:space="preserve"> </w:t>
      </w:r>
      <w:r w:rsidRPr="0070563B">
        <w:rPr>
          <w:rFonts w:ascii="Times New Roman" w:hAnsi="Times New Roman" w:cs="Times New Roman"/>
          <w:sz w:val="28"/>
          <w:szCs w:val="28"/>
        </w:rPr>
        <w:t xml:space="preserve">Стратегии технических обслуживаний и ремонтов электрооборудования систем электроснабжения. </w:t>
      </w:r>
    </w:p>
    <w:sectPr w:rsidR="006E329C" w:rsidRPr="0070563B" w:rsidSect="008F7DE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56A0"/>
    <w:rsid w:val="00027913"/>
    <w:rsid w:val="00033B7D"/>
    <w:rsid w:val="002D4C9E"/>
    <w:rsid w:val="00431022"/>
    <w:rsid w:val="004C79F7"/>
    <w:rsid w:val="0061728D"/>
    <w:rsid w:val="006E0CFF"/>
    <w:rsid w:val="006E329C"/>
    <w:rsid w:val="0070563B"/>
    <w:rsid w:val="00761E60"/>
    <w:rsid w:val="00765664"/>
    <w:rsid w:val="0077459B"/>
    <w:rsid w:val="007B249E"/>
    <w:rsid w:val="0083722C"/>
    <w:rsid w:val="00864FEA"/>
    <w:rsid w:val="008959C7"/>
    <w:rsid w:val="008E53EF"/>
    <w:rsid w:val="008F7DE8"/>
    <w:rsid w:val="009D6263"/>
    <w:rsid w:val="009E4845"/>
    <w:rsid w:val="00AA2720"/>
    <w:rsid w:val="00B31AAB"/>
    <w:rsid w:val="00B86479"/>
    <w:rsid w:val="00B946A6"/>
    <w:rsid w:val="00C23CEE"/>
    <w:rsid w:val="00C66F7F"/>
    <w:rsid w:val="00C85261"/>
    <w:rsid w:val="00CD4EF4"/>
    <w:rsid w:val="00D932E9"/>
    <w:rsid w:val="00DC4555"/>
    <w:rsid w:val="00DE56A0"/>
    <w:rsid w:val="00DE66E2"/>
    <w:rsid w:val="00E734D2"/>
    <w:rsid w:val="00EF50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A8C115D-7FFD-43D1-BA65-109D8BFC5C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F7DE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7538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65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026542">
          <w:marLeft w:val="1166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305</TotalTime>
  <Pages>5</Pages>
  <Words>1402</Words>
  <Characters>7994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15</cp:revision>
  <dcterms:created xsi:type="dcterms:W3CDTF">2020-12-14T13:47:00Z</dcterms:created>
  <dcterms:modified xsi:type="dcterms:W3CDTF">2020-12-15T08:53:00Z</dcterms:modified>
</cp:coreProperties>
</file>